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AB4" w:rsidRPr="00A7765E" w:rsidRDefault="00E91AB4" w:rsidP="00E91AB4">
      <w:pPr>
        <w:spacing w:line="240" w:lineRule="auto"/>
        <w:jc w:val="center"/>
        <w:rPr>
          <w:sz w:val="28"/>
          <w:szCs w:val="28"/>
        </w:rPr>
      </w:pPr>
      <w:r w:rsidRPr="00A7765E">
        <w:rPr>
          <w:sz w:val="28"/>
          <w:szCs w:val="28"/>
        </w:rPr>
        <w:t>ФЕДЕРАЛЬНОЕ АГЕНСТВО ПО ОБРАЗОВАНИЮ И НАУКЕ РФ</w:t>
      </w:r>
    </w:p>
    <w:p w:rsidR="00E91AB4" w:rsidRPr="00A7765E" w:rsidRDefault="00E91AB4" w:rsidP="00E91AB4">
      <w:pPr>
        <w:spacing w:line="240" w:lineRule="auto"/>
        <w:jc w:val="center"/>
        <w:rPr>
          <w:sz w:val="28"/>
          <w:szCs w:val="28"/>
        </w:rPr>
      </w:pPr>
      <w:r w:rsidRPr="00A7765E">
        <w:rPr>
          <w:sz w:val="28"/>
          <w:szCs w:val="28"/>
        </w:rPr>
        <w:t>ФИЛИАЛ ГОУ ВПО “КОСТРОМСКОЙ ГОСУДАРСТВЕННЫЙ УНИВЕРСИТЕТ</w:t>
      </w:r>
    </w:p>
    <w:p w:rsidR="00E91AB4" w:rsidRPr="00A7765E" w:rsidRDefault="00E91AB4" w:rsidP="00E91AB4">
      <w:pPr>
        <w:spacing w:line="240" w:lineRule="auto"/>
        <w:jc w:val="center"/>
        <w:rPr>
          <w:sz w:val="28"/>
          <w:szCs w:val="28"/>
        </w:rPr>
      </w:pPr>
      <w:r w:rsidRPr="00A7765E">
        <w:rPr>
          <w:sz w:val="28"/>
          <w:szCs w:val="28"/>
        </w:rPr>
        <w:t>им. Н. А. НЕКРАСОВА”</w:t>
      </w:r>
    </w:p>
    <w:p w:rsidR="00E91AB4" w:rsidRPr="00A7765E" w:rsidRDefault="00E91AB4" w:rsidP="00E91AB4">
      <w:pPr>
        <w:spacing w:line="360" w:lineRule="auto"/>
        <w:jc w:val="both"/>
        <w:rPr>
          <w:sz w:val="28"/>
          <w:szCs w:val="28"/>
        </w:rPr>
      </w:pPr>
    </w:p>
    <w:p w:rsidR="00E91AB4" w:rsidRPr="00A7765E" w:rsidRDefault="00E91AB4" w:rsidP="00E91AB4">
      <w:pPr>
        <w:spacing w:line="360" w:lineRule="auto"/>
        <w:rPr>
          <w:sz w:val="28"/>
          <w:szCs w:val="28"/>
        </w:rPr>
      </w:pPr>
    </w:p>
    <w:p w:rsidR="00E91AB4" w:rsidRPr="00A7765E" w:rsidRDefault="00E91AB4" w:rsidP="00E91AB4">
      <w:pPr>
        <w:spacing w:line="240" w:lineRule="auto"/>
        <w:rPr>
          <w:sz w:val="28"/>
          <w:szCs w:val="28"/>
        </w:rPr>
      </w:pPr>
      <w:r w:rsidRPr="00A7765E">
        <w:rPr>
          <w:sz w:val="28"/>
          <w:szCs w:val="28"/>
        </w:rPr>
        <w:t xml:space="preserve">    специальность: 080104</w:t>
      </w:r>
    </w:p>
    <w:p w:rsidR="00E91AB4" w:rsidRPr="00A7765E" w:rsidRDefault="00E91AB4" w:rsidP="00E91AB4">
      <w:pPr>
        <w:spacing w:line="240" w:lineRule="auto"/>
        <w:rPr>
          <w:sz w:val="28"/>
          <w:szCs w:val="28"/>
        </w:rPr>
      </w:pPr>
      <w:r w:rsidRPr="00A7765E">
        <w:rPr>
          <w:sz w:val="28"/>
          <w:szCs w:val="28"/>
        </w:rPr>
        <w:t xml:space="preserve">    отделение: дневное</w:t>
      </w:r>
    </w:p>
    <w:p w:rsidR="00E91AB4" w:rsidRPr="00A7765E" w:rsidRDefault="00E91AB4" w:rsidP="00E91AB4">
      <w:pPr>
        <w:spacing w:line="240" w:lineRule="auto"/>
        <w:rPr>
          <w:sz w:val="28"/>
          <w:szCs w:val="28"/>
        </w:rPr>
      </w:pPr>
      <w:r w:rsidRPr="00A7765E">
        <w:rPr>
          <w:sz w:val="28"/>
          <w:szCs w:val="28"/>
        </w:rPr>
        <w:t xml:space="preserve">    квалификация: экономист</w:t>
      </w:r>
    </w:p>
    <w:p w:rsidR="00E91AB4" w:rsidRPr="00A7765E" w:rsidRDefault="00E91AB4" w:rsidP="00E91AB4">
      <w:pPr>
        <w:spacing w:line="360" w:lineRule="auto"/>
        <w:jc w:val="both"/>
        <w:rPr>
          <w:sz w:val="28"/>
          <w:szCs w:val="28"/>
        </w:rPr>
      </w:pPr>
    </w:p>
    <w:p w:rsidR="00E91AB4" w:rsidRDefault="00E91AB4" w:rsidP="00E91AB4">
      <w:pPr>
        <w:spacing w:line="360" w:lineRule="auto"/>
        <w:rPr>
          <w:sz w:val="28"/>
          <w:szCs w:val="28"/>
        </w:rPr>
      </w:pPr>
    </w:p>
    <w:p w:rsidR="00E91AB4" w:rsidRPr="009674BB" w:rsidRDefault="00E91AB4" w:rsidP="00E91AB4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E91AB4" w:rsidRPr="00A7765E" w:rsidRDefault="00E91AB4" w:rsidP="00E91AB4">
      <w:pPr>
        <w:spacing w:line="240" w:lineRule="auto"/>
        <w:jc w:val="center"/>
        <w:rPr>
          <w:sz w:val="28"/>
          <w:szCs w:val="28"/>
        </w:rPr>
      </w:pPr>
      <w:r w:rsidRPr="00A7765E">
        <w:rPr>
          <w:sz w:val="28"/>
          <w:szCs w:val="28"/>
        </w:rPr>
        <w:t>По дисциплине:</w:t>
      </w:r>
      <w:r>
        <w:rPr>
          <w:sz w:val="28"/>
          <w:szCs w:val="28"/>
        </w:rPr>
        <w:t xml:space="preserve"> “Организация и нормирование труда</w:t>
      </w:r>
      <w:r w:rsidRPr="00A7765E">
        <w:rPr>
          <w:sz w:val="28"/>
          <w:szCs w:val="28"/>
        </w:rPr>
        <w:t>”</w:t>
      </w:r>
    </w:p>
    <w:p w:rsidR="00E91AB4" w:rsidRPr="00A7765E" w:rsidRDefault="00E91AB4" w:rsidP="00E91AB4">
      <w:pPr>
        <w:spacing w:before="100" w:beforeAutospacing="1" w:after="100" w:afterAutospacing="1" w:line="240" w:lineRule="auto"/>
        <w:jc w:val="center"/>
        <w:rPr>
          <w:bCs/>
          <w:color w:val="000000"/>
          <w:sz w:val="28"/>
          <w:szCs w:val="28"/>
        </w:rPr>
      </w:pPr>
      <w:r w:rsidRPr="00A7765E">
        <w:rPr>
          <w:sz w:val="28"/>
          <w:szCs w:val="28"/>
        </w:rPr>
        <w:t>На тему:</w:t>
      </w:r>
      <w:r>
        <w:rPr>
          <w:sz w:val="28"/>
          <w:szCs w:val="28"/>
        </w:rPr>
        <w:t xml:space="preserve"> </w:t>
      </w:r>
      <w:r w:rsidRPr="00A7765E">
        <w:rPr>
          <w:bCs/>
          <w:color w:val="000000"/>
          <w:sz w:val="28"/>
          <w:szCs w:val="28"/>
        </w:rPr>
        <w:t>”</w:t>
      </w:r>
      <w:r>
        <w:rPr>
          <w:bCs/>
          <w:color w:val="000000"/>
          <w:sz w:val="28"/>
          <w:szCs w:val="28"/>
        </w:rPr>
        <w:t>Совершенствование методов и приемов труда</w:t>
      </w:r>
      <w:r w:rsidRPr="00A7765E">
        <w:rPr>
          <w:bCs/>
          <w:color w:val="000000"/>
          <w:sz w:val="28"/>
          <w:szCs w:val="28"/>
        </w:rPr>
        <w:t xml:space="preserve"> ”</w:t>
      </w:r>
      <w:r w:rsidRPr="00A7765E">
        <w:rPr>
          <w:sz w:val="28"/>
          <w:szCs w:val="28"/>
        </w:rPr>
        <w:t>.</w:t>
      </w:r>
    </w:p>
    <w:p w:rsidR="00E91AB4" w:rsidRDefault="00E91AB4" w:rsidP="00E91AB4">
      <w:pPr>
        <w:spacing w:line="360" w:lineRule="auto"/>
        <w:rPr>
          <w:sz w:val="28"/>
          <w:szCs w:val="28"/>
        </w:rPr>
      </w:pPr>
      <w:r w:rsidRPr="00A7765E"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  </w:t>
      </w:r>
    </w:p>
    <w:p w:rsidR="00E91AB4" w:rsidRDefault="00E91AB4" w:rsidP="00E91AB4">
      <w:pPr>
        <w:spacing w:line="360" w:lineRule="auto"/>
        <w:jc w:val="right"/>
        <w:rPr>
          <w:sz w:val="28"/>
          <w:szCs w:val="28"/>
        </w:rPr>
      </w:pPr>
    </w:p>
    <w:p w:rsidR="00E91AB4" w:rsidRPr="00A7765E" w:rsidRDefault="00E91AB4" w:rsidP="00E91AB4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Выполнил студент 3</w:t>
      </w:r>
      <w:r w:rsidRPr="00A7765E">
        <w:rPr>
          <w:sz w:val="28"/>
          <w:szCs w:val="28"/>
        </w:rPr>
        <w:t xml:space="preserve"> курса</w:t>
      </w:r>
    </w:p>
    <w:p w:rsidR="00E91AB4" w:rsidRPr="00A7765E" w:rsidRDefault="00E91AB4" w:rsidP="00E91AB4">
      <w:pPr>
        <w:spacing w:line="240" w:lineRule="auto"/>
        <w:jc w:val="right"/>
        <w:rPr>
          <w:sz w:val="28"/>
          <w:szCs w:val="28"/>
        </w:rPr>
      </w:pPr>
      <w:r w:rsidRPr="00A7765E">
        <w:rPr>
          <w:sz w:val="28"/>
          <w:szCs w:val="28"/>
        </w:rPr>
        <w:t xml:space="preserve">                                                                                                  ФИО:                                                                                                   </w:t>
      </w:r>
    </w:p>
    <w:p w:rsidR="00E91AB4" w:rsidRPr="00A7765E" w:rsidRDefault="00E91AB4" w:rsidP="00E91AB4">
      <w:pPr>
        <w:spacing w:line="240" w:lineRule="auto"/>
        <w:jc w:val="right"/>
        <w:rPr>
          <w:sz w:val="28"/>
          <w:szCs w:val="28"/>
        </w:rPr>
      </w:pPr>
      <w:r w:rsidRPr="00A7765E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Руководитель: Смирнова Н. А</w:t>
      </w:r>
      <w:r w:rsidRPr="00A7765E">
        <w:rPr>
          <w:sz w:val="28"/>
          <w:szCs w:val="28"/>
        </w:rPr>
        <w:t xml:space="preserve">.  </w:t>
      </w:r>
    </w:p>
    <w:p w:rsidR="00E91AB4" w:rsidRPr="00A7765E" w:rsidRDefault="00E91AB4" w:rsidP="00E91AB4">
      <w:pPr>
        <w:spacing w:line="360" w:lineRule="auto"/>
        <w:jc w:val="both"/>
        <w:rPr>
          <w:sz w:val="28"/>
          <w:szCs w:val="28"/>
        </w:rPr>
      </w:pPr>
    </w:p>
    <w:p w:rsidR="00E91AB4" w:rsidRDefault="00E91AB4" w:rsidP="00E91AB4">
      <w:pPr>
        <w:spacing w:line="360" w:lineRule="auto"/>
        <w:jc w:val="both"/>
        <w:rPr>
          <w:sz w:val="28"/>
          <w:szCs w:val="28"/>
        </w:rPr>
      </w:pPr>
    </w:p>
    <w:p w:rsidR="00E91AB4" w:rsidRDefault="00E91AB4" w:rsidP="00E91AB4">
      <w:pPr>
        <w:spacing w:line="360" w:lineRule="auto"/>
        <w:rPr>
          <w:sz w:val="28"/>
          <w:szCs w:val="28"/>
        </w:rPr>
      </w:pPr>
    </w:p>
    <w:p w:rsidR="00E91AB4" w:rsidRDefault="00E91AB4" w:rsidP="00E91AB4">
      <w:pPr>
        <w:spacing w:line="360" w:lineRule="auto"/>
        <w:jc w:val="center"/>
        <w:rPr>
          <w:sz w:val="28"/>
          <w:szCs w:val="28"/>
        </w:rPr>
      </w:pPr>
      <w:r w:rsidRPr="00A7765E">
        <w:rPr>
          <w:sz w:val="28"/>
          <w:szCs w:val="28"/>
        </w:rPr>
        <w:t>Кировск 2008</w:t>
      </w:r>
    </w:p>
    <w:p w:rsidR="00285B86" w:rsidRDefault="00285B86" w:rsidP="00E91AB4">
      <w:pPr>
        <w:spacing w:line="360" w:lineRule="auto"/>
        <w:jc w:val="center"/>
        <w:rPr>
          <w:sz w:val="28"/>
          <w:szCs w:val="28"/>
        </w:rPr>
      </w:pPr>
    </w:p>
    <w:p w:rsidR="00A50A3E" w:rsidRPr="00A50A3E" w:rsidRDefault="00A50A3E" w:rsidP="00A50A3E">
      <w:pPr>
        <w:spacing w:line="240" w:lineRule="auto"/>
        <w:jc w:val="center"/>
        <w:rPr>
          <w:sz w:val="28"/>
          <w:szCs w:val="28"/>
        </w:rPr>
      </w:pPr>
      <w:r w:rsidRPr="00A50A3E">
        <w:rPr>
          <w:sz w:val="28"/>
          <w:szCs w:val="28"/>
        </w:rPr>
        <w:lastRenderedPageBreak/>
        <w:t>Федеральное агентство по образованию</w:t>
      </w:r>
    </w:p>
    <w:p w:rsidR="00A50A3E" w:rsidRPr="00A50A3E" w:rsidRDefault="00A50A3E" w:rsidP="00A50A3E">
      <w:pPr>
        <w:spacing w:line="240" w:lineRule="auto"/>
        <w:jc w:val="center"/>
        <w:rPr>
          <w:sz w:val="28"/>
          <w:szCs w:val="28"/>
        </w:rPr>
      </w:pPr>
      <w:r w:rsidRPr="00A50A3E">
        <w:rPr>
          <w:sz w:val="28"/>
          <w:szCs w:val="28"/>
        </w:rPr>
        <w:t>ФИЛИАЛ ГОУ ВПО «КОСТРОМСКОЙ ГОСУДАРСТВЕННЫЙ УНИВЕРСТЕТ имени Н.А.НЕКРАСОВА»</w:t>
      </w:r>
    </w:p>
    <w:p w:rsidR="00A50A3E" w:rsidRPr="00A50A3E" w:rsidRDefault="00A50A3E" w:rsidP="00A50A3E">
      <w:pPr>
        <w:spacing w:line="240" w:lineRule="auto"/>
        <w:jc w:val="center"/>
        <w:rPr>
          <w:sz w:val="28"/>
          <w:szCs w:val="28"/>
        </w:rPr>
      </w:pPr>
      <w:r w:rsidRPr="00A50A3E">
        <w:rPr>
          <w:sz w:val="28"/>
          <w:szCs w:val="28"/>
        </w:rPr>
        <w:t xml:space="preserve">В г. Кировске Мурманской области </w:t>
      </w:r>
    </w:p>
    <w:p w:rsidR="00A50A3E" w:rsidRPr="00A50A3E" w:rsidRDefault="00A50A3E" w:rsidP="00A50A3E">
      <w:pPr>
        <w:spacing w:line="240" w:lineRule="auto"/>
        <w:jc w:val="center"/>
        <w:rPr>
          <w:b/>
          <w:sz w:val="28"/>
          <w:szCs w:val="28"/>
        </w:rPr>
      </w:pPr>
    </w:p>
    <w:p w:rsidR="00A50A3E" w:rsidRPr="00A50A3E" w:rsidRDefault="00A50A3E" w:rsidP="00A50A3E">
      <w:pPr>
        <w:spacing w:line="240" w:lineRule="auto"/>
        <w:rPr>
          <w:sz w:val="28"/>
          <w:szCs w:val="28"/>
        </w:rPr>
      </w:pPr>
      <w:r w:rsidRPr="00A50A3E">
        <w:rPr>
          <w:sz w:val="28"/>
          <w:szCs w:val="28"/>
        </w:rPr>
        <w:t>Кафедра: «Экономики»</w:t>
      </w:r>
    </w:p>
    <w:p w:rsidR="00A50A3E" w:rsidRPr="00A50A3E" w:rsidRDefault="00A50A3E" w:rsidP="00A50A3E">
      <w:pPr>
        <w:spacing w:line="240" w:lineRule="auto"/>
        <w:rPr>
          <w:sz w:val="28"/>
          <w:szCs w:val="28"/>
        </w:rPr>
      </w:pPr>
      <w:r w:rsidRPr="00A50A3E">
        <w:rPr>
          <w:sz w:val="28"/>
          <w:szCs w:val="28"/>
        </w:rPr>
        <w:t>Специальность: 080104 «Экономика труда»</w:t>
      </w:r>
    </w:p>
    <w:p w:rsidR="00A50A3E" w:rsidRPr="00A50A3E" w:rsidRDefault="00A50A3E" w:rsidP="00A50A3E">
      <w:pPr>
        <w:spacing w:line="240" w:lineRule="auto"/>
        <w:rPr>
          <w:sz w:val="28"/>
          <w:szCs w:val="28"/>
        </w:rPr>
      </w:pPr>
    </w:p>
    <w:p w:rsidR="00A50A3E" w:rsidRPr="00A50A3E" w:rsidRDefault="00A50A3E" w:rsidP="00A50A3E">
      <w:pPr>
        <w:spacing w:line="240" w:lineRule="auto"/>
        <w:rPr>
          <w:sz w:val="28"/>
          <w:szCs w:val="28"/>
        </w:rPr>
      </w:pPr>
    </w:p>
    <w:p w:rsidR="00A50A3E" w:rsidRPr="00A50A3E" w:rsidRDefault="00A50A3E" w:rsidP="00A50A3E">
      <w:pPr>
        <w:spacing w:line="240" w:lineRule="auto"/>
        <w:jc w:val="center"/>
        <w:rPr>
          <w:sz w:val="28"/>
          <w:szCs w:val="28"/>
        </w:rPr>
      </w:pPr>
      <w:r w:rsidRPr="00A50A3E">
        <w:rPr>
          <w:sz w:val="28"/>
          <w:szCs w:val="28"/>
        </w:rPr>
        <w:t>РЕЦЕНЗИЯ</w:t>
      </w:r>
    </w:p>
    <w:p w:rsidR="00A50A3E" w:rsidRDefault="00A50A3E" w:rsidP="00A50A3E">
      <w:pPr>
        <w:spacing w:line="240" w:lineRule="auto"/>
        <w:jc w:val="center"/>
        <w:rPr>
          <w:sz w:val="28"/>
          <w:szCs w:val="28"/>
        </w:rPr>
      </w:pPr>
      <w:r w:rsidRPr="00A50A3E">
        <w:rPr>
          <w:sz w:val="28"/>
          <w:szCs w:val="28"/>
        </w:rPr>
        <w:t>На КУРСОВУЮ РАБОТУ</w:t>
      </w:r>
    </w:p>
    <w:p w:rsidR="009E08E4" w:rsidRPr="00A50A3E" w:rsidRDefault="009E08E4" w:rsidP="00A50A3E">
      <w:pPr>
        <w:spacing w:line="240" w:lineRule="auto"/>
        <w:jc w:val="center"/>
        <w:rPr>
          <w:sz w:val="28"/>
          <w:szCs w:val="28"/>
        </w:rPr>
      </w:pPr>
    </w:p>
    <w:p w:rsidR="00A50A3E" w:rsidRPr="00A50A3E" w:rsidRDefault="00A50A3E" w:rsidP="00A50A3E">
      <w:pPr>
        <w:spacing w:line="240" w:lineRule="auto"/>
        <w:rPr>
          <w:sz w:val="28"/>
          <w:szCs w:val="28"/>
        </w:rPr>
      </w:pPr>
      <w:r w:rsidRPr="00A50A3E">
        <w:rPr>
          <w:sz w:val="28"/>
          <w:szCs w:val="28"/>
        </w:rPr>
        <w:t>По дисциплине: «Организация и нормирование труда»</w:t>
      </w:r>
    </w:p>
    <w:p w:rsidR="00A50A3E" w:rsidRPr="00A50A3E" w:rsidRDefault="00A50A3E" w:rsidP="00A50A3E">
      <w:pPr>
        <w:spacing w:line="240" w:lineRule="auto"/>
        <w:rPr>
          <w:sz w:val="28"/>
          <w:szCs w:val="28"/>
        </w:rPr>
      </w:pPr>
      <w:r w:rsidRPr="00A50A3E">
        <w:rPr>
          <w:sz w:val="28"/>
          <w:szCs w:val="28"/>
        </w:rPr>
        <w:t>На тему: «Совершенствование методов и приемов труда»</w:t>
      </w:r>
    </w:p>
    <w:p w:rsidR="00A50A3E" w:rsidRPr="00A50A3E" w:rsidRDefault="00A50A3E" w:rsidP="00A50A3E">
      <w:pPr>
        <w:spacing w:line="240" w:lineRule="auto"/>
        <w:rPr>
          <w:sz w:val="28"/>
          <w:szCs w:val="28"/>
        </w:rPr>
      </w:pPr>
      <w:r w:rsidRPr="00A50A3E">
        <w:rPr>
          <w:sz w:val="28"/>
          <w:szCs w:val="28"/>
        </w:rPr>
        <w:t xml:space="preserve">Студент: группа </w:t>
      </w:r>
      <w:r w:rsidRPr="00A50A3E">
        <w:rPr>
          <w:sz w:val="28"/>
          <w:szCs w:val="28"/>
          <w:u w:val="single"/>
        </w:rPr>
        <w:t xml:space="preserve"> ЭКТс</w:t>
      </w:r>
    </w:p>
    <w:p w:rsidR="00A50A3E" w:rsidRPr="00A50A3E" w:rsidRDefault="00A50A3E" w:rsidP="00A50A3E">
      <w:pPr>
        <w:spacing w:line="240" w:lineRule="auto"/>
        <w:rPr>
          <w:sz w:val="28"/>
          <w:szCs w:val="28"/>
        </w:rPr>
      </w:pPr>
      <w:r w:rsidRPr="00A50A3E">
        <w:rPr>
          <w:sz w:val="28"/>
          <w:szCs w:val="28"/>
        </w:rPr>
        <w:t>Руководитель: Смирнова Н.А.</w:t>
      </w:r>
    </w:p>
    <w:p w:rsidR="00A50A3E" w:rsidRDefault="00A50A3E" w:rsidP="00A50A3E">
      <w:pPr>
        <w:spacing w:line="240" w:lineRule="auto"/>
        <w:rPr>
          <w:sz w:val="28"/>
          <w:szCs w:val="28"/>
        </w:rPr>
      </w:pPr>
      <w:r w:rsidRPr="00A50A3E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</w:t>
      </w:r>
    </w:p>
    <w:p w:rsidR="00A50A3E" w:rsidRDefault="00A50A3E" w:rsidP="00A50A3E">
      <w:pPr>
        <w:spacing w:line="240" w:lineRule="auto"/>
        <w:rPr>
          <w:sz w:val="28"/>
          <w:szCs w:val="28"/>
        </w:rPr>
      </w:pPr>
    </w:p>
    <w:p w:rsidR="00A50A3E" w:rsidRDefault="00A50A3E" w:rsidP="00A50A3E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Отметка о защите________________________</w:t>
      </w:r>
    </w:p>
    <w:p w:rsidR="009E08E4" w:rsidRDefault="009E08E4" w:rsidP="00A50A3E">
      <w:pPr>
        <w:spacing w:line="240" w:lineRule="auto"/>
        <w:jc w:val="right"/>
        <w:rPr>
          <w:sz w:val="28"/>
          <w:szCs w:val="28"/>
        </w:rPr>
      </w:pPr>
    </w:p>
    <w:p w:rsidR="00A50A3E" w:rsidRDefault="00A50A3E" w:rsidP="00A50A3E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Оценка ______________________</w:t>
      </w:r>
    </w:p>
    <w:p w:rsidR="00A50A3E" w:rsidRPr="00A50A3E" w:rsidRDefault="009E08E4" w:rsidP="009E08E4">
      <w:pPr>
        <w:spacing w:line="240" w:lineRule="auto"/>
        <w:rPr>
          <w:sz w:val="32"/>
          <w:szCs w:val="32"/>
        </w:rPr>
      </w:pPr>
      <w:r>
        <w:rPr>
          <w:sz w:val="28"/>
          <w:szCs w:val="28"/>
        </w:rPr>
        <w:t>«____»____________</w:t>
      </w:r>
      <w:r w:rsidRPr="009E08E4">
        <w:rPr>
          <w:i/>
          <w:sz w:val="28"/>
          <w:szCs w:val="28"/>
        </w:rPr>
        <w:t>2008г.</w:t>
      </w:r>
      <w:r>
        <w:rPr>
          <w:sz w:val="28"/>
          <w:szCs w:val="28"/>
        </w:rPr>
        <w:t xml:space="preserve">                 Подпись ___________</w:t>
      </w:r>
    </w:p>
    <w:p w:rsidR="00E91AB4" w:rsidRPr="00E91AB4" w:rsidRDefault="00E91AB4" w:rsidP="00E91AB4">
      <w:pPr>
        <w:spacing w:line="360" w:lineRule="auto"/>
        <w:jc w:val="center"/>
        <w:rPr>
          <w:b/>
          <w:sz w:val="32"/>
          <w:szCs w:val="32"/>
        </w:rPr>
      </w:pPr>
      <w:r w:rsidRPr="00E91AB4">
        <w:rPr>
          <w:b/>
          <w:sz w:val="32"/>
          <w:szCs w:val="32"/>
        </w:rPr>
        <w:lastRenderedPageBreak/>
        <w:t>Содержание</w:t>
      </w:r>
    </w:p>
    <w:tbl>
      <w:tblPr>
        <w:tblStyle w:val="a8"/>
        <w:tblW w:w="0" w:type="auto"/>
        <w:tblLook w:val="04A0"/>
      </w:tblPr>
      <w:tblGrid>
        <w:gridCol w:w="8613"/>
        <w:gridCol w:w="958"/>
      </w:tblGrid>
      <w:tr w:rsidR="00FE71F9" w:rsidTr="0035472A">
        <w:tc>
          <w:tcPr>
            <w:tcW w:w="8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E71F9" w:rsidRPr="00FE71F9" w:rsidRDefault="00FE71F9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Введение</w:t>
            </w:r>
          </w:p>
        </w:tc>
        <w:tc>
          <w:tcPr>
            <w:tcW w:w="9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E71F9" w:rsidRPr="00FE71F9" w:rsidRDefault="0035472A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</w:p>
        </w:tc>
      </w:tr>
      <w:tr w:rsidR="00E91AB4" w:rsidTr="0035472A">
        <w:tc>
          <w:tcPr>
            <w:tcW w:w="8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FE71F9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71F9"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Методы и приемы труда</w:t>
            </w:r>
          </w:p>
        </w:tc>
        <w:tc>
          <w:tcPr>
            <w:tcW w:w="9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35472A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</w:tr>
      <w:tr w:rsidR="00E91AB4" w:rsidTr="0035472A">
        <w:tc>
          <w:tcPr>
            <w:tcW w:w="8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FE71F9" w:rsidP="0035472A">
            <w:pPr>
              <w:pStyle w:val="Style21"/>
              <w:widowControl/>
              <w:spacing w:before="5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71F9"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Принципы экономии движений</w:t>
            </w:r>
          </w:p>
        </w:tc>
        <w:tc>
          <w:tcPr>
            <w:tcW w:w="9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35472A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</w:tr>
      <w:tr w:rsidR="00E91AB4" w:rsidTr="0035472A">
        <w:tc>
          <w:tcPr>
            <w:tcW w:w="8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FE71F9" w:rsidP="0035472A">
            <w:pPr>
              <w:pStyle w:val="Style21"/>
              <w:widowControl/>
              <w:spacing w:before="187"/>
              <w:rPr>
                <w:rStyle w:val="FontStyle35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E71F9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приемов и методов труда путем их рационализации</w:t>
            </w:r>
          </w:p>
        </w:tc>
        <w:tc>
          <w:tcPr>
            <w:tcW w:w="9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35472A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10</w:t>
            </w:r>
          </w:p>
        </w:tc>
      </w:tr>
      <w:tr w:rsidR="00E91AB4" w:rsidTr="0035472A">
        <w:tc>
          <w:tcPr>
            <w:tcW w:w="8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35472A" w:rsidRDefault="00FE71F9" w:rsidP="0035472A">
            <w:pPr>
              <w:spacing w:line="240" w:lineRule="auto"/>
              <w:rPr>
                <w:rStyle w:val="FontStyle35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5472A">
              <w:rPr>
                <w:rFonts w:ascii="Times New Roman" w:hAnsi="Times New Roman"/>
                <w:sz w:val="28"/>
                <w:szCs w:val="28"/>
              </w:rPr>
              <w:t>Расчет экономической эффективности от внедрения передовых приемов и методов труда</w:t>
            </w:r>
          </w:p>
        </w:tc>
        <w:tc>
          <w:tcPr>
            <w:tcW w:w="9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35472A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</w:tr>
      <w:tr w:rsidR="00E91AB4" w:rsidTr="0035472A">
        <w:tc>
          <w:tcPr>
            <w:tcW w:w="8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FE71F9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Практическая часть</w:t>
            </w:r>
          </w:p>
        </w:tc>
        <w:tc>
          <w:tcPr>
            <w:tcW w:w="9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35472A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</w:p>
        </w:tc>
      </w:tr>
      <w:tr w:rsidR="00E91AB4" w:rsidTr="0035472A">
        <w:tc>
          <w:tcPr>
            <w:tcW w:w="8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FE71F9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Заключение</w:t>
            </w:r>
          </w:p>
        </w:tc>
        <w:tc>
          <w:tcPr>
            <w:tcW w:w="9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E91AB4" w:rsidRPr="00FE71F9" w:rsidRDefault="0035472A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</w:tc>
      </w:tr>
      <w:tr w:rsidR="00FE71F9" w:rsidTr="0035472A">
        <w:tc>
          <w:tcPr>
            <w:tcW w:w="86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E71F9" w:rsidRDefault="00FE71F9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Список используемой литературы</w:t>
            </w:r>
          </w:p>
        </w:tc>
        <w:tc>
          <w:tcPr>
            <w:tcW w:w="95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E71F9" w:rsidRPr="00FE71F9" w:rsidRDefault="0035472A" w:rsidP="0035472A">
            <w:pPr>
              <w:pStyle w:val="Style21"/>
              <w:widowControl/>
              <w:spacing w:before="144" w:line="360" w:lineRule="auto"/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ntStyle353"/>
                <w:rFonts w:ascii="Times New Roman" w:hAnsi="Times New Roman" w:cs="Times New Roman"/>
                <w:b w:val="0"/>
                <w:sz w:val="28"/>
                <w:szCs w:val="28"/>
              </w:rPr>
              <w:t>30</w:t>
            </w:r>
          </w:p>
        </w:tc>
      </w:tr>
    </w:tbl>
    <w:p w:rsidR="00E91AB4" w:rsidRDefault="00E91AB4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E91AB4" w:rsidRDefault="00E91AB4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FE71F9" w:rsidRDefault="00FE71F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FE71F9" w:rsidRDefault="00FE71F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FE71F9" w:rsidRDefault="00FE71F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FE71F9" w:rsidRDefault="00FE71F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FE71F9" w:rsidRDefault="00FE71F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FE71F9" w:rsidRDefault="00FE71F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FE71F9" w:rsidRDefault="00FE71F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FE71F9" w:rsidRDefault="00FE71F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FE71F9" w:rsidRDefault="00FE71F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</w:p>
    <w:p w:rsidR="009E08E4" w:rsidRDefault="009E08E4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  <w:r>
        <w:rPr>
          <w:rStyle w:val="FontStyle353"/>
          <w:rFonts w:ascii="Times New Roman" w:hAnsi="Times New Roman" w:cs="Times New Roman"/>
          <w:sz w:val="32"/>
          <w:szCs w:val="32"/>
        </w:rPr>
        <w:lastRenderedPageBreak/>
        <w:t>Введение</w:t>
      </w:r>
    </w:p>
    <w:p w:rsidR="00C15D3B" w:rsidRPr="00A50479" w:rsidRDefault="00C15D3B" w:rsidP="00C15D3B">
      <w:pPr>
        <w:pStyle w:val="Style59"/>
        <w:widowControl/>
        <w:spacing w:before="5" w:line="360" w:lineRule="auto"/>
        <w:rPr>
          <w:rStyle w:val="FontStyle350"/>
          <w:sz w:val="28"/>
          <w:szCs w:val="28"/>
        </w:rPr>
      </w:pPr>
      <w:r>
        <w:rPr>
          <w:rStyle w:val="FontStyle353"/>
          <w:rFonts w:ascii="Times New Roman" w:hAnsi="Times New Roman" w:cs="Times New Roman"/>
          <w:b w:val="0"/>
          <w:sz w:val="28"/>
          <w:szCs w:val="28"/>
        </w:rPr>
        <w:tab/>
      </w:r>
      <w:r w:rsidRPr="00A50479">
        <w:rPr>
          <w:rStyle w:val="FontStyle350"/>
          <w:sz w:val="28"/>
          <w:szCs w:val="28"/>
        </w:rPr>
        <w:t>Рациональными называются такие приемы и методы, которые характеризуются наименьшими затратами времени, физическими и психическими (нервными) усилиями и затратами энергии. Следстви</w:t>
      </w:r>
      <w:r w:rsidRPr="00A50479">
        <w:rPr>
          <w:rStyle w:val="FontStyle350"/>
          <w:sz w:val="28"/>
          <w:szCs w:val="28"/>
        </w:rPr>
        <w:softHyphen/>
        <w:t>ем применения таких методов и приемов являются повышение работо</w:t>
      </w:r>
      <w:r w:rsidRPr="00A50479">
        <w:rPr>
          <w:rStyle w:val="FontStyle350"/>
          <w:sz w:val="28"/>
          <w:szCs w:val="28"/>
        </w:rPr>
        <w:softHyphen/>
        <w:t>способности и производительности труда, высокое качество работы, лучшее использование оборудования, оснастки, материалов, энергии.</w:t>
      </w:r>
    </w:p>
    <w:p w:rsidR="00C15D3B" w:rsidRPr="00A50479" w:rsidRDefault="00C15D3B" w:rsidP="00C15D3B">
      <w:pPr>
        <w:pStyle w:val="Style59"/>
        <w:widowControl/>
        <w:spacing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Содержание трудового процесса во многом определяется техно</w:t>
      </w:r>
      <w:r w:rsidRPr="00A50479">
        <w:rPr>
          <w:rStyle w:val="FontStyle350"/>
          <w:sz w:val="28"/>
          <w:szCs w:val="28"/>
        </w:rPr>
        <w:softHyphen/>
        <w:t>логией, которая устанавливает последовательность трудовых приемов. Однако высокие результаты труда отдельных работников, большая или меньшая экономия материальных и трудовых затрат являются не толь</w:t>
      </w:r>
      <w:r w:rsidRPr="00A50479">
        <w:rPr>
          <w:rStyle w:val="FontStyle350"/>
          <w:sz w:val="28"/>
          <w:szCs w:val="28"/>
        </w:rPr>
        <w:softHyphen/>
        <w:t>ко следствием их личных способностей, но и результатом применя</w:t>
      </w:r>
      <w:r w:rsidRPr="00A50479">
        <w:rPr>
          <w:rStyle w:val="FontStyle350"/>
          <w:sz w:val="28"/>
          <w:szCs w:val="28"/>
        </w:rPr>
        <w:softHyphen/>
        <w:t>емых приемов и методов труда.</w:t>
      </w:r>
    </w:p>
    <w:p w:rsidR="00C15D3B" w:rsidRPr="00A50479" w:rsidRDefault="00C15D3B" w:rsidP="00C15D3B">
      <w:pPr>
        <w:pStyle w:val="Style59"/>
        <w:widowControl/>
        <w:spacing w:before="5"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По данным исследований, затраты времени на выполнение одина</w:t>
      </w:r>
      <w:r w:rsidRPr="00A50479">
        <w:rPr>
          <w:rStyle w:val="FontStyle350"/>
          <w:sz w:val="28"/>
          <w:szCs w:val="28"/>
        </w:rPr>
        <w:softHyphen/>
        <w:t>ковых приемов труда у различных рабочих нередко существенно отли</w:t>
      </w:r>
      <w:r w:rsidRPr="00A50479">
        <w:rPr>
          <w:rStyle w:val="FontStyle350"/>
          <w:sz w:val="28"/>
          <w:szCs w:val="28"/>
        </w:rPr>
        <w:softHyphen/>
        <w:t>чаются: иногда отношение затрачиваемого времени доходит до 5 : 1. При этом у 20—30% рабочих затраты времени на приемы превышают нормативные. Причиной такого явления в первую очередь являются различные методы и приемы труда, применяемые рабочими для выпол</w:t>
      </w:r>
      <w:r w:rsidRPr="00A50479">
        <w:rPr>
          <w:rStyle w:val="FontStyle350"/>
          <w:sz w:val="28"/>
          <w:szCs w:val="28"/>
        </w:rPr>
        <w:softHyphen/>
        <w:t>нения одной и той же работы. Поэтому рационализация приемов и методов труда, обучение рабочих этим методам являются весомым фактором повышения производительности труда.</w:t>
      </w:r>
    </w:p>
    <w:p w:rsidR="009E08E4" w:rsidRDefault="00C15D3B" w:rsidP="009E08E4">
      <w:pPr>
        <w:pStyle w:val="Style21"/>
        <w:widowControl/>
        <w:spacing w:before="144" w:line="360" w:lineRule="auto"/>
        <w:rPr>
          <w:rStyle w:val="FontStyle353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353"/>
          <w:rFonts w:ascii="Times New Roman" w:hAnsi="Times New Roman" w:cs="Times New Roman"/>
          <w:b w:val="0"/>
          <w:sz w:val="28"/>
          <w:szCs w:val="28"/>
        </w:rPr>
        <w:tab/>
        <w:t>Целью данной курсовой работы является систематизация закрепление и углубление знаний, полученных при написании работы, рассмотреть изучить  методы и приемы труда.</w:t>
      </w:r>
    </w:p>
    <w:p w:rsidR="00C15D3B" w:rsidRDefault="00C15D3B" w:rsidP="009E08E4">
      <w:pPr>
        <w:pStyle w:val="Style21"/>
        <w:widowControl/>
        <w:spacing w:before="144" w:line="360" w:lineRule="auto"/>
        <w:rPr>
          <w:rStyle w:val="FontStyle353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353"/>
          <w:rFonts w:ascii="Times New Roman" w:hAnsi="Times New Roman" w:cs="Times New Roman"/>
          <w:b w:val="0"/>
          <w:sz w:val="28"/>
          <w:szCs w:val="28"/>
        </w:rPr>
        <w:tab/>
        <w:t>Задачи – рассмотреть и проанализировать методы и приемы труда, и их совершенствование.</w:t>
      </w:r>
    </w:p>
    <w:p w:rsidR="00C15D3B" w:rsidRPr="009E08E4" w:rsidRDefault="00C15D3B" w:rsidP="009E08E4">
      <w:pPr>
        <w:pStyle w:val="Style21"/>
        <w:widowControl/>
        <w:spacing w:before="144" w:line="360" w:lineRule="auto"/>
        <w:rPr>
          <w:rStyle w:val="FontStyle353"/>
          <w:rFonts w:ascii="Times New Roman" w:hAnsi="Times New Roman" w:cs="Times New Roman"/>
          <w:b w:val="0"/>
          <w:sz w:val="28"/>
          <w:szCs w:val="28"/>
        </w:rPr>
      </w:pPr>
    </w:p>
    <w:p w:rsidR="00A50479" w:rsidRPr="009F23D7" w:rsidRDefault="00A50479" w:rsidP="00D177CA">
      <w:pPr>
        <w:pStyle w:val="Style21"/>
        <w:widowControl/>
        <w:spacing w:before="144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  <w:r w:rsidRPr="009F23D7">
        <w:rPr>
          <w:rStyle w:val="FontStyle353"/>
          <w:rFonts w:ascii="Times New Roman" w:hAnsi="Times New Roman" w:cs="Times New Roman"/>
          <w:sz w:val="32"/>
          <w:szCs w:val="32"/>
        </w:rPr>
        <w:lastRenderedPageBreak/>
        <w:t>Методы</w:t>
      </w:r>
      <w:r w:rsidR="00A2269C">
        <w:rPr>
          <w:rStyle w:val="FontStyle353"/>
          <w:rFonts w:ascii="Times New Roman" w:hAnsi="Times New Roman" w:cs="Times New Roman"/>
          <w:sz w:val="32"/>
          <w:szCs w:val="32"/>
        </w:rPr>
        <w:t xml:space="preserve"> и приемы труда</w:t>
      </w:r>
    </w:p>
    <w:p w:rsidR="00A50479" w:rsidRPr="00A50479" w:rsidRDefault="00A50479" w:rsidP="00A50479">
      <w:pPr>
        <w:pStyle w:val="Style59"/>
        <w:widowControl/>
        <w:spacing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Содержание трудового процесса во многом определяется техно</w:t>
      </w:r>
      <w:r w:rsidRPr="00A50479">
        <w:rPr>
          <w:rStyle w:val="FontStyle350"/>
          <w:sz w:val="28"/>
          <w:szCs w:val="28"/>
        </w:rPr>
        <w:softHyphen/>
        <w:t>логией, которая устанавливает последовательность трудовых приемов. Однако высокие результаты труда отдельных работников, большая или меньшая экономия материальных и трудовых затрат являются не толь</w:t>
      </w:r>
      <w:r w:rsidRPr="00A50479">
        <w:rPr>
          <w:rStyle w:val="FontStyle350"/>
          <w:sz w:val="28"/>
          <w:szCs w:val="28"/>
        </w:rPr>
        <w:softHyphen/>
        <w:t>ко следствием их личных способностей, но и результатом применя</w:t>
      </w:r>
      <w:r w:rsidRPr="00A50479">
        <w:rPr>
          <w:rStyle w:val="FontStyle350"/>
          <w:sz w:val="28"/>
          <w:szCs w:val="28"/>
        </w:rPr>
        <w:softHyphen/>
        <w:t>емых приемов и методов труда.</w:t>
      </w:r>
    </w:p>
    <w:p w:rsidR="00A50479" w:rsidRPr="00A50479" w:rsidRDefault="00A50479" w:rsidP="00A50479">
      <w:pPr>
        <w:pStyle w:val="Style59"/>
        <w:widowControl/>
        <w:spacing w:before="5"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По данным исследований, затраты времени на выполнение одина</w:t>
      </w:r>
      <w:r w:rsidRPr="00A50479">
        <w:rPr>
          <w:rStyle w:val="FontStyle350"/>
          <w:sz w:val="28"/>
          <w:szCs w:val="28"/>
        </w:rPr>
        <w:softHyphen/>
        <w:t>ковых приемов труда у различных рабочих нередко существенно отли</w:t>
      </w:r>
      <w:r w:rsidRPr="00A50479">
        <w:rPr>
          <w:rStyle w:val="FontStyle350"/>
          <w:sz w:val="28"/>
          <w:szCs w:val="28"/>
        </w:rPr>
        <w:softHyphen/>
        <w:t>чаются: иногда отношение затрачиваемого времени доходит до 5 : 1. При этом у 20—30% рабочих затраты времени на приемы превышают нормативные. Причиной такого явления в первую очередь являются различные методы и приемы труда, применяемые рабочими для выпол</w:t>
      </w:r>
      <w:r w:rsidRPr="00A50479">
        <w:rPr>
          <w:rStyle w:val="FontStyle350"/>
          <w:sz w:val="28"/>
          <w:szCs w:val="28"/>
        </w:rPr>
        <w:softHyphen/>
        <w:t>нения одной и той же работы. Поэтому рационализация приемов и методов труда, обучение рабочих этим методам являются весомым фактором повышения производительности труда.</w:t>
      </w:r>
    </w:p>
    <w:p w:rsidR="00A50479" w:rsidRPr="00A50479" w:rsidRDefault="00A50479" w:rsidP="00A50479">
      <w:pPr>
        <w:pStyle w:val="Style49"/>
        <w:widowControl/>
        <w:spacing w:before="5" w:line="360" w:lineRule="auto"/>
        <w:ind w:firstLine="446"/>
        <w:rPr>
          <w:rStyle w:val="FontStyle355"/>
          <w:sz w:val="28"/>
          <w:szCs w:val="28"/>
        </w:rPr>
      </w:pPr>
      <w:r w:rsidRPr="00A50479">
        <w:rPr>
          <w:rStyle w:val="FontStyle355"/>
          <w:sz w:val="28"/>
          <w:szCs w:val="28"/>
        </w:rPr>
        <w:t>Метод труда — способ осуществления работником производствен</w:t>
      </w:r>
      <w:r w:rsidRPr="00A50479">
        <w:rPr>
          <w:rStyle w:val="FontStyle355"/>
          <w:sz w:val="28"/>
          <w:szCs w:val="28"/>
        </w:rPr>
        <w:softHyphen/>
        <w:t>ного задания, характеризующийся структурой трудового процесса, т.е. входящими в процесс видами работ, операциями, комплексами приемов, приемами, трудовыми действиями и движениями, их последовательно</w:t>
      </w:r>
      <w:r w:rsidRPr="00A50479">
        <w:rPr>
          <w:rStyle w:val="FontStyle355"/>
          <w:sz w:val="28"/>
          <w:szCs w:val="28"/>
        </w:rPr>
        <w:softHyphen/>
        <w:t>стью и взаимосвязью.</w:t>
      </w:r>
    </w:p>
    <w:p w:rsidR="00A50479" w:rsidRPr="00A50479" w:rsidRDefault="00A50479" w:rsidP="00A50479">
      <w:pPr>
        <w:pStyle w:val="Style59"/>
        <w:widowControl/>
        <w:spacing w:before="5"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Рациональными называются такие приемы и методы, которые характеризуются наименьшими затратами времени, физическими и психическими (нервными) усилиями и затратами энергии. Следстви</w:t>
      </w:r>
      <w:r w:rsidRPr="00A50479">
        <w:rPr>
          <w:rStyle w:val="FontStyle350"/>
          <w:sz w:val="28"/>
          <w:szCs w:val="28"/>
        </w:rPr>
        <w:softHyphen/>
        <w:t>ем применения таких методов и приемов являются повышение работо</w:t>
      </w:r>
      <w:r w:rsidRPr="00A50479">
        <w:rPr>
          <w:rStyle w:val="FontStyle350"/>
          <w:sz w:val="28"/>
          <w:szCs w:val="28"/>
        </w:rPr>
        <w:softHyphen/>
        <w:t>способности и производительности труда, высокое качество работы, лучшее использование оборудования, оснастки, материалов, энергии.</w:t>
      </w:r>
    </w:p>
    <w:p w:rsidR="00A50479" w:rsidRPr="00A50479" w:rsidRDefault="00A50479" w:rsidP="00A50479">
      <w:pPr>
        <w:pStyle w:val="Style59"/>
        <w:widowControl/>
        <w:spacing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Содержание трудового процесса как объекта разработки рацио</w:t>
      </w:r>
      <w:r w:rsidRPr="00A50479">
        <w:rPr>
          <w:rStyle w:val="FontStyle350"/>
          <w:sz w:val="28"/>
          <w:szCs w:val="28"/>
        </w:rPr>
        <w:softHyphen/>
        <w:t>нальных методов труда может быть разным. В одном случае это огра</w:t>
      </w:r>
      <w:r w:rsidRPr="00A50479">
        <w:rPr>
          <w:rStyle w:val="FontStyle350"/>
          <w:sz w:val="28"/>
          <w:szCs w:val="28"/>
        </w:rPr>
        <w:softHyphen/>
        <w:t>ниченный комплекс действий, составляющий лишь один прием; в дру</w:t>
      </w:r>
      <w:r w:rsidRPr="00A50479">
        <w:rPr>
          <w:rStyle w:val="FontStyle350"/>
          <w:sz w:val="28"/>
          <w:szCs w:val="28"/>
        </w:rPr>
        <w:softHyphen/>
        <w:t xml:space="preserve">гом — комплекс </w:t>
      </w:r>
      <w:r w:rsidRPr="00A50479">
        <w:rPr>
          <w:rStyle w:val="FontStyle350"/>
          <w:sz w:val="28"/>
          <w:szCs w:val="28"/>
        </w:rPr>
        <w:lastRenderedPageBreak/>
        <w:t>приемов определенной операции; в третьем — более крупный элемент трудового процесса или несколько операций, осу</w:t>
      </w:r>
      <w:r w:rsidRPr="00A50479">
        <w:rPr>
          <w:rStyle w:val="FontStyle350"/>
          <w:sz w:val="28"/>
          <w:szCs w:val="28"/>
        </w:rPr>
        <w:softHyphen/>
        <w:t>ществляемых одним рабочим или бригадой над определенным объек</w:t>
      </w:r>
      <w:r w:rsidRPr="00A50479">
        <w:rPr>
          <w:rStyle w:val="FontStyle350"/>
          <w:sz w:val="28"/>
          <w:szCs w:val="28"/>
        </w:rPr>
        <w:softHyphen/>
        <w:t>том. Поэтому в одном случае в результате рационализации могут быть устранены лишние движения и установлен комплекс наиболее рацио</w:t>
      </w:r>
      <w:r w:rsidRPr="00A50479">
        <w:rPr>
          <w:rStyle w:val="FontStyle350"/>
          <w:sz w:val="28"/>
          <w:szCs w:val="28"/>
        </w:rPr>
        <w:softHyphen/>
        <w:t>нальных движений, и таким образом снижена трудоемкость выполне</w:t>
      </w:r>
      <w:r w:rsidRPr="00A50479">
        <w:rPr>
          <w:rStyle w:val="FontStyle350"/>
          <w:sz w:val="28"/>
          <w:szCs w:val="28"/>
        </w:rPr>
        <w:softHyphen/>
        <w:t>ния работы; в другом — достигнута экономия в результате улучшения общей структуры баланса рабочего времени по категориям затрат, устранения непроизводительных видов работ, более выгодного соче</w:t>
      </w:r>
      <w:r w:rsidRPr="00A50479">
        <w:rPr>
          <w:rStyle w:val="FontStyle350"/>
          <w:sz w:val="28"/>
          <w:szCs w:val="28"/>
        </w:rPr>
        <w:softHyphen/>
        <w:t>тания ручной и машинной работы, синхронизации труда нескольких исполнителей и т.д.</w:t>
      </w:r>
    </w:p>
    <w:p w:rsidR="00A50479" w:rsidRPr="00A50479" w:rsidRDefault="00A50479" w:rsidP="00A50479">
      <w:pPr>
        <w:pStyle w:val="Style59"/>
        <w:widowControl/>
        <w:spacing w:before="10" w:line="360" w:lineRule="auto"/>
        <w:ind w:firstLine="446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В любом случае рационализация методов и приемов труда пред</w:t>
      </w:r>
      <w:r w:rsidRPr="00A50479">
        <w:rPr>
          <w:rStyle w:val="FontStyle350"/>
          <w:sz w:val="28"/>
          <w:szCs w:val="28"/>
        </w:rPr>
        <w:softHyphen/>
        <w:t>ставляет собой систему, при которой каждая операция или работа тщательно анализируется с целью упразднения лишних операций, устранения лишних движений, действий и приемов. Проектируется оптимальная последовательность выполнения операций с учетом совмещения во времени работы различных органов тела работающего.</w:t>
      </w:r>
    </w:p>
    <w:p w:rsidR="00A50479" w:rsidRPr="00A50479" w:rsidRDefault="00A50479" w:rsidP="00A50479">
      <w:pPr>
        <w:pStyle w:val="Style59"/>
        <w:widowControl/>
        <w:spacing w:line="360" w:lineRule="auto"/>
        <w:ind w:firstLine="446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Эта система включает совершенствование организации рабочих мест, условий труда, а также обучение рабочих запроектированному методу работы.</w:t>
      </w:r>
    </w:p>
    <w:p w:rsidR="00A50479" w:rsidRPr="00A50479" w:rsidRDefault="00A50479" w:rsidP="00A50479">
      <w:pPr>
        <w:pStyle w:val="Style21"/>
        <w:widowControl/>
        <w:spacing w:line="360" w:lineRule="auto"/>
        <w:ind w:left="466"/>
        <w:rPr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C15D3B" w:rsidRDefault="00C15D3B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C15D3B" w:rsidRDefault="00C15D3B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C15D3B" w:rsidRDefault="00C15D3B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A2269C">
      <w:pPr>
        <w:pStyle w:val="Style21"/>
        <w:widowControl/>
        <w:spacing w:before="5" w:line="360" w:lineRule="auto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A50479" w:rsidRPr="009F23D7" w:rsidRDefault="00A50479" w:rsidP="00D46E63">
      <w:pPr>
        <w:pStyle w:val="Style21"/>
        <w:widowControl/>
        <w:spacing w:before="5" w:line="360" w:lineRule="auto"/>
        <w:jc w:val="center"/>
        <w:rPr>
          <w:rStyle w:val="FontStyle353"/>
          <w:rFonts w:ascii="Times New Roman" w:hAnsi="Times New Roman" w:cs="Times New Roman"/>
          <w:sz w:val="32"/>
          <w:szCs w:val="32"/>
        </w:rPr>
      </w:pPr>
      <w:r w:rsidRPr="009F23D7">
        <w:rPr>
          <w:rStyle w:val="FontStyle353"/>
          <w:rFonts w:ascii="Times New Roman" w:hAnsi="Times New Roman" w:cs="Times New Roman"/>
          <w:sz w:val="32"/>
          <w:szCs w:val="32"/>
        </w:rPr>
        <w:lastRenderedPageBreak/>
        <w:t>Принципы экономии движений</w:t>
      </w:r>
    </w:p>
    <w:p w:rsidR="00A50479" w:rsidRPr="00A50479" w:rsidRDefault="00A50479" w:rsidP="00A50479">
      <w:pPr>
        <w:pStyle w:val="Style59"/>
        <w:widowControl/>
        <w:spacing w:line="360" w:lineRule="auto"/>
        <w:ind w:firstLine="446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К рационализации приемов и методов труда нельзя подходить с заранее принятыми решениями. Каждая операция или работа имеет свои особенности, требующие в каждом конкретном случае поиска оригинальных решений. Однако все методы труда имеют некоторые сходные черты, общие для всех видов работ. Это обстоятельство позво</w:t>
      </w:r>
      <w:r w:rsidRPr="00A50479">
        <w:rPr>
          <w:rStyle w:val="FontStyle350"/>
          <w:sz w:val="28"/>
          <w:szCs w:val="28"/>
        </w:rPr>
        <w:softHyphen/>
        <w:t>лило выработать основные принципы экономии движений. Рассмот</w:t>
      </w:r>
      <w:r w:rsidRPr="00A50479">
        <w:rPr>
          <w:rStyle w:val="FontStyle350"/>
          <w:sz w:val="28"/>
          <w:szCs w:val="28"/>
        </w:rPr>
        <w:softHyphen/>
        <w:t>рим их.</w:t>
      </w:r>
    </w:p>
    <w:p w:rsidR="00A50479" w:rsidRPr="00A50479" w:rsidRDefault="00A50479" w:rsidP="00A50479">
      <w:pPr>
        <w:pStyle w:val="Style59"/>
        <w:widowControl/>
        <w:spacing w:line="360" w:lineRule="auto"/>
        <w:ind w:firstLine="442"/>
        <w:rPr>
          <w:rStyle w:val="FontStyle350"/>
          <w:sz w:val="28"/>
          <w:szCs w:val="28"/>
        </w:rPr>
      </w:pPr>
      <w:r w:rsidRPr="00A50479">
        <w:rPr>
          <w:rStyle w:val="FontStyle347"/>
          <w:sz w:val="28"/>
          <w:szCs w:val="28"/>
        </w:rPr>
        <w:t xml:space="preserve">Естественность движений. </w:t>
      </w:r>
      <w:r w:rsidRPr="00A50479">
        <w:rPr>
          <w:rStyle w:val="FontStyle350"/>
          <w:sz w:val="28"/>
          <w:szCs w:val="28"/>
        </w:rPr>
        <w:t>Естественные движения легки и луч</w:t>
      </w:r>
      <w:r w:rsidRPr="00A50479">
        <w:rPr>
          <w:rStyle w:val="FontStyle350"/>
          <w:sz w:val="28"/>
          <w:szCs w:val="28"/>
        </w:rPr>
        <w:softHyphen/>
        <w:t>ше всего соответствуют особенностям человеческого тела. Любая рабо</w:t>
      </w:r>
      <w:r w:rsidRPr="00A50479">
        <w:rPr>
          <w:rStyle w:val="FontStyle350"/>
          <w:sz w:val="28"/>
          <w:szCs w:val="28"/>
        </w:rPr>
        <w:softHyphen/>
        <w:t>та должна выполняться возможно меньшим числом простых и корот</w:t>
      </w:r>
      <w:r w:rsidRPr="00A50479">
        <w:rPr>
          <w:rStyle w:val="FontStyle350"/>
          <w:sz w:val="28"/>
          <w:szCs w:val="28"/>
        </w:rPr>
        <w:softHyphen/>
        <w:t>ких движений, которые должны быть плавными, закругленными, с рациональным использованием активных и пассивных сил. Это легко понять, рассматривая строение человеческого тела. Так, рука движет</w:t>
      </w:r>
      <w:r w:rsidRPr="00A50479">
        <w:rPr>
          <w:rStyle w:val="FontStyle350"/>
          <w:sz w:val="28"/>
          <w:szCs w:val="28"/>
        </w:rPr>
        <w:softHyphen/>
        <w:t>ся по дуге с центром в локте или плече. Нога поворачивается от колена или бедра. При повороте корпуса плечи описывают дугу. Учет этих особенностей обеспечивается рациональным расположением органов управления оборудованием, предметов и средств труда на рабочем месте, использованием обратных движений после перемещения пред</w:t>
      </w:r>
      <w:r w:rsidRPr="00A50479">
        <w:rPr>
          <w:rStyle w:val="FontStyle350"/>
          <w:sz w:val="28"/>
          <w:szCs w:val="28"/>
        </w:rPr>
        <w:softHyphen/>
        <w:t>метов, соблюдением постоянства расположения предметов труда и инструментов. Предметы постоянного пользования должны распо</w:t>
      </w:r>
      <w:r w:rsidRPr="00A50479">
        <w:rPr>
          <w:rStyle w:val="FontStyle350"/>
          <w:sz w:val="28"/>
          <w:szCs w:val="28"/>
        </w:rPr>
        <w:softHyphen/>
        <w:t>лагаться в пределах оптимальной рабочей зоны по возможности на уровне рук рабочего. Предметы, которые рабочий берет правой рукой, следует располагать справа, а левой — слева.</w:t>
      </w:r>
    </w:p>
    <w:p w:rsidR="00A50479" w:rsidRPr="00A50479" w:rsidRDefault="00A50479" w:rsidP="00A50479">
      <w:pPr>
        <w:pStyle w:val="Style59"/>
        <w:widowControl/>
        <w:spacing w:before="5" w:line="360" w:lineRule="auto"/>
        <w:ind w:firstLine="451"/>
        <w:rPr>
          <w:rStyle w:val="FontStyle350"/>
          <w:sz w:val="28"/>
          <w:szCs w:val="28"/>
        </w:rPr>
      </w:pPr>
      <w:r w:rsidRPr="00A50479">
        <w:rPr>
          <w:rStyle w:val="FontStyle347"/>
          <w:sz w:val="28"/>
          <w:szCs w:val="28"/>
        </w:rPr>
        <w:t xml:space="preserve">Одновременность движения различных органов тела. </w:t>
      </w:r>
      <w:r w:rsidRPr="00A50479">
        <w:rPr>
          <w:rStyle w:val="FontStyle350"/>
          <w:sz w:val="28"/>
          <w:szCs w:val="28"/>
        </w:rPr>
        <w:t>Заключа</w:t>
      </w:r>
      <w:r w:rsidRPr="00A50479">
        <w:rPr>
          <w:rStyle w:val="FontStyle350"/>
          <w:sz w:val="28"/>
          <w:szCs w:val="28"/>
        </w:rPr>
        <w:softHyphen/>
        <w:t>ется в необходимости обеспечения одновременности участия в трудо</w:t>
      </w:r>
      <w:r w:rsidRPr="00A50479">
        <w:rPr>
          <w:rStyle w:val="FontStyle350"/>
          <w:sz w:val="28"/>
          <w:szCs w:val="28"/>
        </w:rPr>
        <w:softHyphen/>
        <w:t>вом процессе обеих рук рабочего, параллельного действия различных органов, например рук и ног. Если одна рука работает, другая не долж</w:t>
      </w:r>
      <w:r w:rsidRPr="00A50479">
        <w:rPr>
          <w:rStyle w:val="FontStyle350"/>
          <w:sz w:val="28"/>
          <w:szCs w:val="28"/>
        </w:rPr>
        <w:softHyphen/>
        <w:t>на бездействовать. Необходимо, не только чтобы обе руки выполняли полезную работу, но и совместить их работу во времени. Это достигает</w:t>
      </w:r>
      <w:r w:rsidRPr="00A50479">
        <w:rPr>
          <w:rStyle w:val="FontStyle350"/>
          <w:sz w:val="28"/>
          <w:szCs w:val="28"/>
        </w:rPr>
        <w:softHyphen/>
        <w:t xml:space="preserve">ся, если обе руки выполняют однородную работу. В тех случаях, когда невозможно двумя руками выполнить однородную работу с одним предметом, необходимо загрузить </w:t>
      </w:r>
      <w:r w:rsidRPr="00A50479">
        <w:rPr>
          <w:rStyle w:val="FontStyle350"/>
          <w:sz w:val="28"/>
          <w:szCs w:val="28"/>
        </w:rPr>
        <w:lastRenderedPageBreak/>
        <w:t>обе руки различной работой. Такой подход не только приведет к сокращению затрат времени, но и позво</w:t>
      </w:r>
      <w:r w:rsidRPr="00A50479">
        <w:rPr>
          <w:rStyle w:val="FontStyle350"/>
          <w:sz w:val="28"/>
          <w:szCs w:val="28"/>
        </w:rPr>
        <w:softHyphen/>
        <w:t>лит снизить утомление за счет облегчения двигательных реакций, включения в действие более сильных групп мышц и разгрузки других. Кроме того, одновременность движений обеих рук снижает статиче</w:t>
      </w:r>
      <w:r w:rsidRPr="00A50479">
        <w:rPr>
          <w:rStyle w:val="FontStyle350"/>
          <w:sz w:val="28"/>
          <w:szCs w:val="28"/>
        </w:rPr>
        <w:softHyphen/>
        <w:t>ские усилия для поддержания равновесия корпуса.</w:t>
      </w:r>
    </w:p>
    <w:p w:rsidR="00A50479" w:rsidRPr="00A50479" w:rsidRDefault="00A50479" w:rsidP="00A50479">
      <w:pPr>
        <w:pStyle w:val="Style59"/>
        <w:widowControl/>
        <w:spacing w:before="5" w:line="360" w:lineRule="auto"/>
        <w:ind w:firstLine="451"/>
        <w:rPr>
          <w:rStyle w:val="FontStyle350"/>
          <w:sz w:val="28"/>
          <w:szCs w:val="28"/>
        </w:rPr>
      </w:pPr>
      <w:r w:rsidRPr="00A50479">
        <w:rPr>
          <w:rStyle w:val="FontStyle347"/>
          <w:sz w:val="28"/>
          <w:szCs w:val="28"/>
        </w:rPr>
        <w:t xml:space="preserve">Симметричность движений. </w:t>
      </w:r>
      <w:r w:rsidRPr="00A50479">
        <w:rPr>
          <w:rStyle w:val="FontStyle350"/>
          <w:sz w:val="28"/>
          <w:szCs w:val="28"/>
        </w:rPr>
        <w:t>Психофизиологическими исследо</w:t>
      </w:r>
      <w:r w:rsidRPr="00A50479">
        <w:rPr>
          <w:rStyle w:val="FontStyle350"/>
          <w:sz w:val="28"/>
          <w:szCs w:val="28"/>
        </w:rPr>
        <w:softHyphen/>
        <w:t>ваниями установлено, что более удобными и менее утомительными являются симметричные движения рук в стороны от середины корпуса, выполняемые одновременно; движения рук от себя и к себе по рабоче</w:t>
      </w:r>
      <w:r w:rsidRPr="00A50479">
        <w:rPr>
          <w:rStyle w:val="FontStyle350"/>
          <w:sz w:val="28"/>
          <w:szCs w:val="28"/>
        </w:rPr>
        <w:softHyphen/>
        <w:t>му столу в одном направлении; плавные движения по круговой или эллиптической траектории. Каждое из них должно заканчиваться в положении, удобном для начала следующего движения, и плавно переходить в него. Эти достигается не только совмещением движения различных органов рабочего во времени, что сокращает общее время выполнения операции, но и обеспечением равновесия корпуса, что облегчает выполнение работы.</w:t>
      </w:r>
    </w:p>
    <w:p w:rsidR="00A50479" w:rsidRPr="00A50479" w:rsidRDefault="00A50479" w:rsidP="00A50479">
      <w:pPr>
        <w:pStyle w:val="Style59"/>
        <w:widowControl/>
        <w:spacing w:line="360" w:lineRule="auto"/>
        <w:ind w:firstLine="451"/>
        <w:rPr>
          <w:rStyle w:val="FontStyle350"/>
          <w:sz w:val="28"/>
          <w:szCs w:val="28"/>
        </w:rPr>
      </w:pPr>
      <w:r w:rsidRPr="00A50479">
        <w:rPr>
          <w:rStyle w:val="FontStyle347"/>
          <w:sz w:val="28"/>
          <w:szCs w:val="28"/>
        </w:rPr>
        <w:t xml:space="preserve">Ритмичность и автоматизм движений. </w:t>
      </w:r>
      <w:r w:rsidRPr="00A50479">
        <w:rPr>
          <w:rStyle w:val="FontStyle350"/>
          <w:sz w:val="28"/>
          <w:szCs w:val="28"/>
        </w:rPr>
        <w:t>Заключается в продуман</w:t>
      </w:r>
      <w:r w:rsidRPr="00A50479">
        <w:rPr>
          <w:rStyle w:val="FontStyle350"/>
          <w:sz w:val="28"/>
          <w:szCs w:val="28"/>
        </w:rPr>
        <w:softHyphen/>
        <w:t>ной, хорошо освоенной, привычной последовательности приемов и движений, что сказывается на снижении утомления. Последнее дви</w:t>
      </w:r>
      <w:r w:rsidRPr="00A50479">
        <w:rPr>
          <w:rStyle w:val="FontStyle350"/>
          <w:sz w:val="28"/>
          <w:szCs w:val="28"/>
        </w:rPr>
        <w:softHyphen/>
        <w:t>жение по выполнению операции должно легко переходить в первое движение следующей операции, точно так же как должна увязываться последовательность движений внутри операции. Ненужные измене</w:t>
      </w:r>
      <w:r w:rsidRPr="00A50479">
        <w:rPr>
          <w:rStyle w:val="FontStyle350"/>
          <w:sz w:val="28"/>
          <w:szCs w:val="28"/>
        </w:rPr>
        <w:softHyphen/>
        <w:t>ния в направлении движения нарушают ритм работы.</w:t>
      </w:r>
    </w:p>
    <w:p w:rsidR="00A50479" w:rsidRPr="00A50479" w:rsidRDefault="00A50479" w:rsidP="00A50479">
      <w:pPr>
        <w:pStyle w:val="Style59"/>
        <w:widowControl/>
        <w:spacing w:line="360" w:lineRule="auto"/>
        <w:ind w:firstLine="461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Ритмичность работы вырабатывает у работающих навыки выпол</w:t>
      </w:r>
      <w:r w:rsidRPr="00A50479">
        <w:rPr>
          <w:rStyle w:val="FontStyle350"/>
          <w:sz w:val="28"/>
          <w:szCs w:val="28"/>
        </w:rPr>
        <w:softHyphen/>
        <w:t>нения движений. С развитием этих навыков возникает автоматизм движений, вследствие чего значительно уменьшаются умственная утомляемость и напряжение. Поэтому проектирование рациональной последовательности выполнения движений необходимо совмещать с проектированием рациональной внутренней планировки рабочего места, обеспечивающей постоянство расположения материалов, инст</w:t>
      </w:r>
      <w:r w:rsidRPr="00A50479">
        <w:rPr>
          <w:rStyle w:val="FontStyle350"/>
          <w:sz w:val="28"/>
          <w:szCs w:val="28"/>
        </w:rPr>
        <w:softHyphen/>
        <w:t>рументов, приспособлений.</w:t>
      </w:r>
    </w:p>
    <w:p w:rsidR="00A50479" w:rsidRPr="00A50479" w:rsidRDefault="00A50479" w:rsidP="00A50479">
      <w:pPr>
        <w:pStyle w:val="Style59"/>
        <w:widowControl/>
        <w:spacing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lastRenderedPageBreak/>
        <w:t>Все перечисленные принципы взаимосвязаны. Их нельзя рассмат</w:t>
      </w:r>
      <w:r w:rsidRPr="00A50479">
        <w:rPr>
          <w:rStyle w:val="FontStyle350"/>
          <w:sz w:val="28"/>
          <w:szCs w:val="28"/>
        </w:rPr>
        <w:softHyphen/>
        <w:t>ривать независимо друг от друга. Соблюдение рассмотренных прин</w:t>
      </w:r>
      <w:r w:rsidRPr="00A50479">
        <w:rPr>
          <w:rStyle w:val="FontStyle350"/>
          <w:sz w:val="28"/>
          <w:szCs w:val="28"/>
        </w:rPr>
        <w:softHyphen/>
        <w:t>ципов в комплексе составляет основное условие высокой эффектив</w:t>
      </w:r>
      <w:r w:rsidRPr="00A50479">
        <w:rPr>
          <w:rStyle w:val="FontStyle350"/>
          <w:sz w:val="28"/>
          <w:szCs w:val="28"/>
        </w:rPr>
        <w:softHyphen/>
        <w:t>ности работы по проектированию трудовых процессов. Очень важным дополнением является наличие благоприятных санитарно-гигиениче</w:t>
      </w:r>
      <w:r w:rsidRPr="00A50479">
        <w:rPr>
          <w:rStyle w:val="FontStyle350"/>
          <w:sz w:val="28"/>
          <w:szCs w:val="28"/>
        </w:rPr>
        <w:softHyphen/>
        <w:t>ских, психофизиологических и эстетических условий на рабочем месте, соблюдение оптимальных режимов труда и отдыха. Однако следует иметь в виду, что в различных условиях производства эти принципы имеют неодинаковое значение для совершенствования трудовых процессов. Так, на ручных работах на первый план выступают прин</w:t>
      </w:r>
      <w:r w:rsidRPr="00A50479">
        <w:rPr>
          <w:rStyle w:val="FontStyle350"/>
          <w:sz w:val="28"/>
          <w:szCs w:val="28"/>
        </w:rPr>
        <w:softHyphen/>
        <w:t>ципы естественности движений, ритмичности, простоты. По мере меха</w:t>
      </w:r>
      <w:r w:rsidRPr="00A50479">
        <w:rPr>
          <w:rStyle w:val="FontStyle350"/>
          <w:sz w:val="28"/>
          <w:szCs w:val="28"/>
        </w:rPr>
        <w:softHyphen/>
        <w:t>низации и автоматизации производственных процессов при проектиро</w:t>
      </w:r>
      <w:r w:rsidRPr="00A50479">
        <w:rPr>
          <w:rStyle w:val="FontStyle350"/>
          <w:sz w:val="28"/>
          <w:szCs w:val="28"/>
        </w:rPr>
        <w:softHyphen/>
        <w:t>вании приемов и методов труда возрастают роль и значение необхо</w:t>
      </w:r>
      <w:r w:rsidRPr="00A50479">
        <w:rPr>
          <w:rStyle w:val="FontStyle350"/>
          <w:sz w:val="28"/>
          <w:szCs w:val="28"/>
        </w:rPr>
        <w:softHyphen/>
        <w:t>димости обеспечения оптимальной загрузки во времени рабочих и обо</w:t>
      </w:r>
      <w:r w:rsidRPr="00A50479">
        <w:rPr>
          <w:rStyle w:val="FontStyle350"/>
          <w:sz w:val="28"/>
          <w:szCs w:val="28"/>
        </w:rPr>
        <w:softHyphen/>
        <w:t>рудования.</w:t>
      </w: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D46E63">
      <w:pPr>
        <w:pStyle w:val="Style21"/>
        <w:widowControl/>
        <w:spacing w:before="187" w:line="360" w:lineRule="auto"/>
        <w:jc w:val="center"/>
        <w:rPr>
          <w:rStyle w:val="FontStyle353"/>
          <w:rFonts w:ascii="Times New Roman" w:hAnsi="Times New Roman" w:cs="Times New Roman"/>
          <w:sz w:val="28"/>
          <w:szCs w:val="28"/>
        </w:rPr>
      </w:pPr>
    </w:p>
    <w:p w:rsidR="00D46E63" w:rsidRDefault="00D46E63" w:rsidP="00A2269C">
      <w:pPr>
        <w:pStyle w:val="Style21"/>
        <w:widowControl/>
        <w:spacing w:before="18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6E63">
        <w:rPr>
          <w:rFonts w:ascii="Times New Roman" w:hAnsi="Times New Roman" w:cs="Times New Roman"/>
          <w:b/>
          <w:sz w:val="32"/>
          <w:szCs w:val="32"/>
        </w:rPr>
        <w:lastRenderedPageBreak/>
        <w:t>Совершенствование приемов и методов труда путем их рационализации</w:t>
      </w:r>
    </w:p>
    <w:p w:rsidR="00A2269C" w:rsidRPr="00A2269C" w:rsidRDefault="00A2269C" w:rsidP="00A2269C">
      <w:pPr>
        <w:pStyle w:val="Style21"/>
        <w:widowControl/>
        <w:spacing w:before="187"/>
        <w:jc w:val="center"/>
        <w:rPr>
          <w:rStyle w:val="FontStyle353"/>
          <w:rFonts w:ascii="Times New Roman" w:hAnsi="Times New Roman" w:cs="Times New Roman"/>
          <w:bCs w:val="0"/>
          <w:sz w:val="32"/>
          <w:szCs w:val="32"/>
        </w:rPr>
      </w:pPr>
    </w:p>
    <w:p w:rsidR="00A50479" w:rsidRPr="00A50479" w:rsidRDefault="00A50479" w:rsidP="00A50479">
      <w:pPr>
        <w:pStyle w:val="Style59"/>
        <w:widowControl/>
        <w:spacing w:before="5"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Принципы рационализации методов и приемов труда имеют общую основу и применимы в равной мере в любой области челове</w:t>
      </w:r>
      <w:r w:rsidRPr="00A50479">
        <w:rPr>
          <w:rStyle w:val="FontStyle350"/>
          <w:sz w:val="28"/>
          <w:szCs w:val="28"/>
        </w:rPr>
        <w:softHyphen/>
        <w:t>ческой деятельности. Значение имеет лишь экономическая целесо</w:t>
      </w:r>
      <w:r w:rsidRPr="00A50479">
        <w:rPr>
          <w:rStyle w:val="FontStyle350"/>
          <w:sz w:val="28"/>
          <w:szCs w:val="28"/>
        </w:rPr>
        <w:softHyphen/>
        <w:t>образность проведения подобной работы, так как детальный анализ операции, выполняемой в единичном производстве, на предмет рацио</w:t>
      </w:r>
      <w:r w:rsidRPr="00A50479">
        <w:rPr>
          <w:rStyle w:val="FontStyle350"/>
          <w:sz w:val="28"/>
          <w:szCs w:val="28"/>
        </w:rPr>
        <w:softHyphen/>
        <w:t>нализации методов ее выполнения не всегда оправдан. Затраты на про</w:t>
      </w:r>
      <w:r w:rsidRPr="00A50479">
        <w:rPr>
          <w:rStyle w:val="FontStyle350"/>
          <w:sz w:val="28"/>
          <w:szCs w:val="28"/>
        </w:rPr>
        <w:softHyphen/>
        <w:t>ведение исследования не должны превышать суммы ожидаемой эко</w:t>
      </w:r>
      <w:r w:rsidRPr="00A50479">
        <w:rPr>
          <w:rStyle w:val="FontStyle350"/>
          <w:sz w:val="28"/>
          <w:szCs w:val="28"/>
        </w:rPr>
        <w:softHyphen/>
        <w:t>номии.</w:t>
      </w:r>
    </w:p>
    <w:p w:rsidR="00A50479" w:rsidRPr="00A50479" w:rsidRDefault="00A50479" w:rsidP="00A50479">
      <w:pPr>
        <w:pStyle w:val="Style59"/>
        <w:widowControl/>
        <w:spacing w:line="360" w:lineRule="auto"/>
        <w:ind w:firstLine="461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Экономический критерий выбора операции для рационализации методов труда определяется по формуле</w:t>
      </w:r>
    </w:p>
    <w:p w:rsidR="00A50479" w:rsidRPr="004C4506" w:rsidRDefault="009F23D7" w:rsidP="00A50479">
      <w:pPr>
        <w:pStyle w:val="Style91"/>
        <w:widowControl/>
        <w:spacing w:before="10" w:line="360" w:lineRule="auto"/>
        <w:jc w:val="center"/>
        <w:rPr>
          <w:rStyle w:val="FontStyle389"/>
          <w:sz w:val="28"/>
          <w:szCs w:val="28"/>
        </w:rPr>
      </w:pPr>
      <w:r>
        <w:rPr>
          <w:rStyle w:val="FontStyle389"/>
          <w:sz w:val="28"/>
          <w:szCs w:val="28"/>
        </w:rPr>
        <w:t>З&lt;С(Т</w:t>
      </w:r>
      <w:r>
        <w:rPr>
          <w:rStyle w:val="FontStyle389"/>
          <w:sz w:val="28"/>
          <w:szCs w:val="28"/>
          <w:vertAlign w:val="subscript"/>
        </w:rPr>
        <w:t>шт.0</w:t>
      </w:r>
      <w:r>
        <w:rPr>
          <w:rStyle w:val="FontStyle389"/>
          <w:sz w:val="28"/>
          <w:szCs w:val="28"/>
        </w:rPr>
        <w:t xml:space="preserve"> – Т</w:t>
      </w:r>
      <w:r>
        <w:rPr>
          <w:rStyle w:val="FontStyle389"/>
          <w:sz w:val="28"/>
          <w:szCs w:val="28"/>
          <w:vertAlign w:val="subscript"/>
        </w:rPr>
        <w:t>шт.1</w:t>
      </w:r>
      <w:r>
        <w:rPr>
          <w:rStyle w:val="FontStyle389"/>
          <w:sz w:val="28"/>
          <w:szCs w:val="28"/>
        </w:rPr>
        <w:t>)</w:t>
      </w:r>
      <w:r>
        <w:rPr>
          <w:rStyle w:val="FontStyle389"/>
          <w:sz w:val="28"/>
          <w:szCs w:val="28"/>
          <w:lang w:val="en-US"/>
        </w:rPr>
        <w:t>KN</w:t>
      </w:r>
    </w:p>
    <w:p w:rsidR="00A50479" w:rsidRPr="00A50479" w:rsidRDefault="00A50479" w:rsidP="00A50479">
      <w:pPr>
        <w:pStyle w:val="Style41"/>
        <w:widowControl/>
        <w:spacing w:before="43" w:line="360" w:lineRule="auto"/>
        <w:jc w:val="left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где     3 — затраты на рационализацию трудового процесса;</w:t>
      </w:r>
    </w:p>
    <w:p w:rsidR="009F23D7" w:rsidRPr="009F23D7" w:rsidRDefault="00A50479" w:rsidP="00A50479">
      <w:pPr>
        <w:pStyle w:val="Style114"/>
        <w:widowControl/>
        <w:spacing w:line="360" w:lineRule="auto"/>
        <w:ind w:firstLine="0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С — тарифная ставка рабочего;</w:t>
      </w:r>
    </w:p>
    <w:p w:rsidR="00A50479" w:rsidRPr="00A50479" w:rsidRDefault="00A50479" w:rsidP="00A50479">
      <w:pPr>
        <w:pStyle w:val="Style114"/>
        <w:widowControl/>
        <w:spacing w:line="360" w:lineRule="auto"/>
        <w:ind w:firstLine="0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 xml:space="preserve"> </w:t>
      </w:r>
      <w:r w:rsidR="009F23D7">
        <w:rPr>
          <w:rStyle w:val="FontStyle389"/>
          <w:sz w:val="28"/>
          <w:szCs w:val="28"/>
        </w:rPr>
        <w:t>Т</w:t>
      </w:r>
      <w:r w:rsidR="009F23D7">
        <w:rPr>
          <w:rStyle w:val="FontStyle389"/>
          <w:sz w:val="28"/>
          <w:szCs w:val="28"/>
          <w:vertAlign w:val="subscript"/>
        </w:rPr>
        <w:t>шт.0</w:t>
      </w:r>
      <w:r w:rsidR="009F23D7">
        <w:rPr>
          <w:rStyle w:val="FontStyle389"/>
          <w:sz w:val="28"/>
          <w:szCs w:val="28"/>
        </w:rPr>
        <w:t xml:space="preserve"> , Т</w:t>
      </w:r>
      <w:r w:rsidR="009F23D7">
        <w:rPr>
          <w:rStyle w:val="FontStyle389"/>
          <w:sz w:val="28"/>
          <w:szCs w:val="28"/>
          <w:vertAlign w:val="subscript"/>
        </w:rPr>
        <w:t>шт.1</w:t>
      </w:r>
      <w:r w:rsidR="009F23D7" w:rsidRPr="009F23D7">
        <w:rPr>
          <w:rStyle w:val="FontStyle389"/>
          <w:sz w:val="28"/>
          <w:szCs w:val="28"/>
          <w:vertAlign w:val="subscript"/>
        </w:rPr>
        <w:t xml:space="preserve"> </w:t>
      </w:r>
      <w:r w:rsidRPr="00A50479">
        <w:rPr>
          <w:rStyle w:val="FontStyle350"/>
          <w:sz w:val="28"/>
          <w:szCs w:val="28"/>
        </w:rPr>
        <w:t>— нормы времени на операцию соответственно до и после рациона</w:t>
      </w:r>
      <w:r w:rsidRPr="00A50479">
        <w:rPr>
          <w:rStyle w:val="FontStyle350"/>
          <w:sz w:val="28"/>
          <w:szCs w:val="28"/>
        </w:rPr>
        <w:softHyphen/>
        <w:t>лизации методов труда;</w:t>
      </w:r>
    </w:p>
    <w:p w:rsidR="00A50479" w:rsidRPr="00A50479" w:rsidRDefault="00A50479" w:rsidP="00A50479">
      <w:pPr>
        <w:pStyle w:val="Style114"/>
        <w:widowControl/>
        <w:spacing w:line="360" w:lineRule="auto"/>
        <w:ind w:left="629" w:firstLine="0"/>
        <w:rPr>
          <w:rStyle w:val="FontStyle350"/>
          <w:sz w:val="28"/>
          <w:szCs w:val="28"/>
        </w:rPr>
      </w:pPr>
      <w:r w:rsidRPr="00A50479">
        <w:rPr>
          <w:rStyle w:val="FontStyle355"/>
          <w:sz w:val="28"/>
          <w:szCs w:val="28"/>
        </w:rPr>
        <w:t xml:space="preserve">К — </w:t>
      </w:r>
      <w:r w:rsidRPr="00A50479">
        <w:rPr>
          <w:rStyle w:val="FontStyle350"/>
          <w:sz w:val="28"/>
          <w:szCs w:val="28"/>
        </w:rPr>
        <w:t>повторяемость операции на рабочем месте;</w:t>
      </w:r>
    </w:p>
    <w:p w:rsidR="00A50479" w:rsidRPr="00A50479" w:rsidRDefault="009F23D7" w:rsidP="00A50479">
      <w:pPr>
        <w:pStyle w:val="Style114"/>
        <w:widowControl/>
        <w:spacing w:line="360" w:lineRule="auto"/>
        <w:ind w:left="629" w:firstLine="0"/>
        <w:rPr>
          <w:rStyle w:val="FontStyle350"/>
          <w:sz w:val="28"/>
          <w:szCs w:val="28"/>
          <w:lang w:eastAsia="en-US"/>
        </w:rPr>
      </w:pPr>
      <w:r>
        <w:rPr>
          <w:rStyle w:val="FontStyle350"/>
          <w:sz w:val="28"/>
          <w:szCs w:val="28"/>
          <w:lang w:val="en-US" w:eastAsia="en-US"/>
        </w:rPr>
        <w:t>N</w:t>
      </w:r>
      <w:r w:rsidR="00A50479" w:rsidRPr="00A50479">
        <w:rPr>
          <w:rStyle w:val="FontStyle350"/>
          <w:sz w:val="28"/>
          <w:szCs w:val="28"/>
          <w:lang w:eastAsia="en-US"/>
        </w:rPr>
        <w:t xml:space="preserve"> — количество рабочих, выполняющих данную операцию.</w:t>
      </w:r>
    </w:p>
    <w:p w:rsidR="00A50479" w:rsidRPr="00A50479" w:rsidRDefault="00A50479" w:rsidP="00A50479">
      <w:pPr>
        <w:pStyle w:val="Style59"/>
        <w:widowControl/>
        <w:spacing w:before="82"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Считается выгодным проводить такую работу на операциях, выпол</w:t>
      </w:r>
      <w:r w:rsidRPr="00A50479">
        <w:rPr>
          <w:rStyle w:val="FontStyle350"/>
          <w:sz w:val="28"/>
          <w:szCs w:val="28"/>
        </w:rPr>
        <w:softHyphen/>
        <w:t>нение которых полностью загружает рабочее время одного или нескольких человек. При выборе объекта изучения необходимо использовать три основных момента: повторяемость данной работы, затраты труда на ее выполнение и предполагаемая продолжительность ее осуществления.</w:t>
      </w:r>
    </w:p>
    <w:p w:rsidR="00A50479" w:rsidRPr="00A50479" w:rsidRDefault="00A50479" w:rsidP="00A50479">
      <w:pPr>
        <w:pStyle w:val="Style59"/>
        <w:widowControl/>
        <w:spacing w:before="48"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Целесообразно изучать работы, которые длятся более одного меся</w:t>
      </w:r>
      <w:r w:rsidRPr="00A50479">
        <w:rPr>
          <w:rStyle w:val="FontStyle350"/>
          <w:sz w:val="28"/>
          <w:szCs w:val="28"/>
        </w:rPr>
        <w:softHyphen/>
        <w:t>ца, где ручная работа составляет не менее 10% всей продолжительно</w:t>
      </w:r>
      <w:r w:rsidRPr="00A50479">
        <w:rPr>
          <w:rStyle w:val="FontStyle350"/>
          <w:sz w:val="28"/>
          <w:szCs w:val="28"/>
        </w:rPr>
        <w:softHyphen/>
        <w:t>сти операции, а повторяемость изготовления изделий — не менее 500 ед. в год.</w:t>
      </w:r>
    </w:p>
    <w:p w:rsidR="00A50479" w:rsidRPr="00A50479" w:rsidRDefault="00A50479" w:rsidP="00A50479">
      <w:pPr>
        <w:pStyle w:val="Style59"/>
        <w:widowControl/>
        <w:spacing w:line="360" w:lineRule="auto"/>
        <w:ind w:firstLine="451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 xml:space="preserve">Частая повторяемость одинаковых и аналогичных процессов характерна не только для массового и крупносерийного производств, но и для мелкосерийного и даже единичного производства, где при обработке разных </w:t>
      </w:r>
      <w:r w:rsidRPr="00A50479">
        <w:rPr>
          <w:rStyle w:val="FontStyle350"/>
          <w:sz w:val="28"/>
          <w:szCs w:val="28"/>
        </w:rPr>
        <w:lastRenderedPageBreak/>
        <w:t>деталей и особенно на слесарных операциях повто</w:t>
      </w:r>
      <w:r w:rsidRPr="00A50479">
        <w:rPr>
          <w:rStyle w:val="FontStyle350"/>
          <w:sz w:val="28"/>
          <w:szCs w:val="28"/>
        </w:rPr>
        <w:softHyphen/>
        <w:t>ряются одинаковые действия.</w:t>
      </w:r>
    </w:p>
    <w:p w:rsidR="00A50479" w:rsidRPr="00A50479" w:rsidRDefault="00A50479" w:rsidP="00A50479">
      <w:pPr>
        <w:pStyle w:val="Style59"/>
        <w:widowControl/>
        <w:spacing w:before="10" w:line="360" w:lineRule="auto"/>
        <w:ind w:firstLine="451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Изучение и анализ приемов и методов труда осуществляются в такой последовательности:</w:t>
      </w:r>
    </w:p>
    <w:p w:rsidR="00A50479" w:rsidRPr="00A50479" w:rsidRDefault="00A50479" w:rsidP="00A50479">
      <w:pPr>
        <w:pStyle w:val="Style134"/>
        <w:widowControl/>
        <w:tabs>
          <w:tab w:val="left" w:pos="696"/>
        </w:tabs>
        <w:spacing w:line="360" w:lineRule="auto"/>
        <w:ind w:left="456" w:firstLine="0"/>
        <w:jc w:val="left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1)</w:t>
      </w:r>
      <w:r w:rsidRPr="00A50479">
        <w:rPr>
          <w:rStyle w:val="FontStyle350"/>
          <w:sz w:val="28"/>
          <w:szCs w:val="28"/>
        </w:rPr>
        <w:tab/>
        <w:t>изучение операции;</w:t>
      </w:r>
    </w:p>
    <w:p w:rsidR="00A50479" w:rsidRPr="00A50479" w:rsidRDefault="00A50479" w:rsidP="00A50479">
      <w:pPr>
        <w:pStyle w:val="Style134"/>
        <w:widowControl/>
        <w:tabs>
          <w:tab w:val="left" w:pos="691"/>
        </w:tabs>
        <w:spacing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2)</w:t>
      </w:r>
      <w:r w:rsidRPr="00A50479">
        <w:rPr>
          <w:rStyle w:val="FontStyle350"/>
          <w:sz w:val="28"/>
          <w:szCs w:val="28"/>
        </w:rPr>
        <w:tab/>
        <w:t>изучение движений путем анал</w:t>
      </w:r>
      <w:r>
        <w:rPr>
          <w:rStyle w:val="FontStyle350"/>
          <w:sz w:val="28"/>
          <w:szCs w:val="28"/>
        </w:rPr>
        <w:t>иза и записи в карту исследова</w:t>
      </w:r>
      <w:r w:rsidRPr="00A50479">
        <w:rPr>
          <w:rStyle w:val="FontStyle350"/>
          <w:sz w:val="28"/>
          <w:szCs w:val="28"/>
        </w:rPr>
        <w:t>ния и проектирования трудового процесса;</w:t>
      </w:r>
    </w:p>
    <w:p w:rsidR="00A50479" w:rsidRPr="00A50479" w:rsidRDefault="00A50479" w:rsidP="00A50479">
      <w:pPr>
        <w:pStyle w:val="Style134"/>
        <w:widowControl/>
        <w:tabs>
          <w:tab w:val="left" w:pos="696"/>
        </w:tabs>
        <w:spacing w:line="360" w:lineRule="auto"/>
        <w:ind w:left="456" w:firstLine="0"/>
        <w:jc w:val="left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3)</w:t>
      </w:r>
      <w:r w:rsidRPr="00A50479">
        <w:rPr>
          <w:rStyle w:val="FontStyle350"/>
          <w:sz w:val="28"/>
          <w:szCs w:val="28"/>
        </w:rPr>
        <w:tab/>
        <w:t>проектирование рационального трудового процесса.</w:t>
      </w:r>
    </w:p>
    <w:p w:rsidR="00A50479" w:rsidRPr="00A50479" w:rsidRDefault="00A50479" w:rsidP="00A50479">
      <w:pPr>
        <w:pStyle w:val="Style59"/>
        <w:widowControl/>
        <w:spacing w:before="10" w:line="360" w:lineRule="auto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Изучение операции начинается с укрупненного анализа ее струк</w:t>
      </w:r>
      <w:r w:rsidRPr="00A50479">
        <w:rPr>
          <w:rStyle w:val="FontStyle350"/>
          <w:sz w:val="28"/>
          <w:szCs w:val="28"/>
        </w:rPr>
        <w:softHyphen/>
        <w:t>туры с технологической и трудовой точек зрения, т.е. по переходам и трудовым приемам. Определяются число переходов и их очередность, операция расчленяется на приемы, действия и движения. Выясняют целесообразность выполнения видов работ с точки зрения конечных целей операции — не возникла ли необходимость тех или других дейст</w:t>
      </w:r>
      <w:r w:rsidRPr="00A50479">
        <w:rPr>
          <w:rStyle w:val="FontStyle350"/>
          <w:sz w:val="28"/>
          <w:szCs w:val="28"/>
        </w:rPr>
        <w:softHyphen/>
        <w:t>вий вследствие случайных обстоятельств (неудовлетворительное состояние орудий труда, несоответствующее состояние обрабатыва</w:t>
      </w:r>
      <w:r w:rsidRPr="00A50479">
        <w:rPr>
          <w:rStyle w:val="FontStyle350"/>
          <w:sz w:val="28"/>
          <w:szCs w:val="28"/>
        </w:rPr>
        <w:softHyphen/>
        <w:t>емого материала, низкая квалификация исполнителя, недоработки на предыдущей операции, непродуманность разделения труда в бри</w:t>
      </w:r>
      <w:r w:rsidRPr="00A50479">
        <w:rPr>
          <w:rStyle w:val="FontStyle350"/>
          <w:sz w:val="28"/>
          <w:szCs w:val="28"/>
        </w:rPr>
        <w:softHyphen/>
        <w:t>гаде и т.д.). В процессе анализа операция рассматривается с точки зре</w:t>
      </w:r>
      <w:r w:rsidRPr="00A50479">
        <w:rPr>
          <w:rStyle w:val="FontStyle350"/>
          <w:sz w:val="28"/>
          <w:szCs w:val="28"/>
        </w:rPr>
        <w:softHyphen/>
        <w:t>ния ее необходимости, последовательности выполнения, совмещения с другими операциями, упрощения.</w:t>
      </w:r>
    </w:p>
    <w:p w:rsidR="00A50479" w:rsidRPr="00A50479" w:rsidRDefault="00A50479" w:rsidP="00A50479">
      <w:pPr>
        <w:pStyle w:val="Style59"/>
        <w:widowControl/>
        <w:spacing w:line="360" w:lineRule="auto"/>
        <w:ind w:firstLine="461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При проведении такого анализа необходимо придерживаться определенного порядка. Сначала целесообразно предусмотреть воз</w:t>
      </w:r>
      <w:r w:rsidRPr="00A50479">
        <w:rPr>
          <w:rStyle w:val="FontStyle350"/>
          <w:sz w:val="28"/>
          <w:szCs w:val="28"/>
        </w:rPr>
        <w:softHyphen/>
        <w:t>можность устранения или изменения порядка выполнения отдельных операций, а затем переходить к рассмотрению возможности их совме</w:t>
      </w:r>
      <w:r w:rsidRPr="00A50479">
        <w:rPr>
          <w:rStyle w:val="FontStyle350"/>
          <w:sz w:val="28"/>
          <w:szCs w:val="28"/>
        </w:rPr>
        <w:softHyphen/>
        <w:t>щения и упрощения.</w:t>
      </w:r>
    </w:p>
    <w:p w:rsidR="00A50479" w:rsidRPr="00A50479" w:rsidRDefault="00A50479" w:rsidP="00A50479">
      <w:pPr>
        <w:pStyle w:val="Style59"/>
        <w:widowControl/>
        <w:spacing w:line="360" w:lineRule="auto"/>
        <w:ind w:left="470" w:firstLine="0"/>
        <w:jc w:val="left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При анализе трудовых приемов и движений определяют:</w:t>
      </w:r>
    </w:p>
    <w:p w:rsidR="00A50479" w:rsidRPr="00A50479" w:rsidRDefault="00A50479" w:rsidP="00A50479">
      <w:pPr>
        <w:pStyle w:val="Style135"/>
        <w:widowControl/>
        <w:numPr>
          <w:ilvl w:val="0"/>
          <w:numId w:val="1"/>
        </w:numPr>
        <w:tabs>
          <w:tab w:val="left" w:pos="672"/>
        </w:tabs>
        <w:spacing w:before="5" w:line="360" w:lineRule="auto"/>
        <w:ind w:firstLine="451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совершаются ли при выпол</w:t>
      </w:r>
      <w:r>
        <w:rPr>
          <w:rStyle w:val="FontStyle350"/>
          <w:sz w:val="28"/>
          <w:szCs w:val="28"/>
        </w:rPr>
        <w:t>нении операции переходы в преде</w:t>
      </w:r>
      <w:r w:rsidRPr="00A50479">
        <w:rPr>
          <w:rStyle w:val="FontStyle350"/>
          <w:sz w:val="28"/>
          <w:szCs w:val="28"/>
        </w:rPr>
        <w:t>лах рабочей зоны и за ее пределами;</w:t>
      </w:r>
    </w:p>
    <w:p w:rsidR="00A50479" w:rsidRPr="00A50479" w:rsidRDefault="00A50479" w:rsidP="00A50479">
      <w:pPr>
        <w:pStyle w:val="Style135"/>
        <w:widowControl/>
        <w:numPr>
          <w:ilvl w:val="0"/>
          <w:numId w:val="1"/>
        </w:numPr>
        <w:tabs>
          <w:tab w:val="left" w:pos="672"/>
        </w:tabs>
        <w:spacing w:line="360" w:lineRule="auto"/>
        <w:ind w:firstLine="451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совершаются ли в процессе выполнения операции повороты наклоны, приседания или другие сложные движения;</w:t>
      </w:r>
    </w:p>
    <w:p w:rsidR="00A50479" w:rsidRPr="00A50479" w:rsidRDefault="00A50479" w:rsidP="00A50479">
      <w:pPr>
        <w:pStyle w:val="Style135"/>
        <w:widowControl/>
        <w:numPr>
          <w:ilvl w:val="0"/>
          <w:numId w:val="1"/>
        </w:numPr>
        <w:tabs>
          <w:tab w:val="left" w:pos="672"/>
        </w:tabs>
        <w:spacing w:line="360" w:lineRule="auto"/>
        <w:ind w:firstLine="451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lastRenderedPageBreak/>
        <w:t>можно ли устранить лишн</w:t>
      </w:r>
      <w:r>
        <w:rPr>
          <w:rStyle w:val="FontStyle350"/>
          <w:sz w:val="28"/>
          <w:szCs w:val="28"/>
        </w:rPr>
        <w:t>ие движения, использовать обрат</w:t>
      </w:r>
      <w:r w:rsidRPr="00A50479">
        <w:rPr>
          <w:rStyle w:val="FontStyle350"/>
          <w:sz w:val="28"/>
          <w:szCs w:val="28"/>
        </w:rPr>
        <w:t>ные движения рук, изменить загруз</w:t>
      </w:r>
      <w:r>
        <w:rPr>
          <w:rStyle w:val="FontStyle350"/>
          <w:sz w:val="28"/>
          <w:szCs w:val="28"/>
        </w:rPr>
        <w:t>ку левой и правой рук, использо</w:t>
      </w:r>
      <w:r w:rsidRPr="00A50479">
        <w:rPr>
          <w:rStyle w:val="FontStyle350"/>
          <w:sz w:val="28"/>
          <w:szCs w:val="28"/>
        </w:rPr>
        <w:t>вать специальные приспособления для ликвидации лишних движений изменить порядок выполнения отдельных приемов либо совместить выполнение их, перекрыть время выполнения отдельных приемов машинным временем работы оборудования;</w:t>
      </w:r>
    </w:p>
    <w:p w:rsidR="00A50479" w:rsidRPr="00A50479" w:rsidRDefault="00A50479" w:rsidP="00A50479">
      <w:pPr>
        <w:pStyle w:val="Style135"/>
        <w:widowControl/>
        <w:spacing w:before="10" w:line="360" w:lineRule="auto"/>
        <w:ind w:firstLine="442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■ позу рабочего при выполнении операции, ее удобство и воз</w:t>
      </w:r>
      <w:r w:rsidRPr="00A50479">
        <w:rPr>
          <w:rStyle w:val="FontStyle350"/>
          <w:sz w:val="28"/>
          <w:szCs w:val="28"/>
        </w:rPr>
        <w:softHyphen/>
        <w:t>можность изменения в процессе работы.</w:t>
      </w:r>
    </w:p>
    <w:p w:rsidR="00A50479" w:rsidRPr="00A50479" w:rsidRDefault="00A50479" w:rsidP="00A50479">
      <w:pPr>
        <w:pStyle w:val="Style59"/>
        <w:widowControl/>
        <w:spacing w:before="10" w:line="360" w:lineRule="auto"/>
        <w:ind w:firstLine="432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Для проведения подобного анализа необходимо описание суще</w:t>
      </w:r>
      <w:r w:rsidRPr="00A50479">
        <w:rPr>
          <w:rStyle w:val="FontStyle350"/>
          <w:sz w:val="28"/>
          <w:szCs w:val="28"/>
        </w:rPr>
        <w:softHyphen/>
        <w:t>ствующего трудового процесса. Такое описание дает карта исследова</w:t>
      </w:r>
      <w:r w:rsidRPr="00A50479">
        <w:rPr>
          <w:rStyle w:val="FontStyle350"/>
          <w:sz w:val="28"/>
          <w:szCs w:val="28"/>
        </w:rPr>
        <w:softHyphen/>
        <w:t>ния и проектирования трудового процесса</w:t>
      </w:r>
      <w:r w:rsidR="00D46E63">
        <w:rPr>
          <w:rStyle w:val="FontStyle350"/>
          <w:sz w:val="28"/>
          <w:szCs w:val="28"/>
        </w:rPr>
        <w:t>.</w:t>
      </w:r>
    </w:p>
    <w:p w:rsidR="00A50479" w:rsidRPr="00A50479" w:rsidRDefault="00A50479" w:rsidP="00A50479">
      <w:pPr>
        <w:pStyle w:val="Style59"/>
        <w:widowControl/>
        <w:spacing w:before="14" w:line="360" w:lineRule="auto"/>
        <w:ind w:firstLine="446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Фактические затраты времени на выполнение каждого приема и операции в целом определяются путем проведения хронометража.</w:t>
      </w:r>
    </w:p>
    <w:p w:rsidR="00A50479" w:rsidRPr="00A50479" w:rsidRDefault="00A50479" w:rsidP="00A50479">
      <w:pPr>
        <w:pStyle w:val="Style59"/>
        <w:widowControl/>
        <w:spacing w:before="5" w:line="360" w:lineRule="auto"/>
        <w:ind w:firstLine="446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Проектирование начинается с рационального размещения дета</w:t>
      </w:r>
      <w:r w:rsidRPr="00A50479">
        <w:rPr>
          <w:rStyle w:val="FontStyle350"/>
          <w:sz w:val="28"/>
          <w:szCs w:val="28"/>
        </w:rPr>
        <w:softHyphen/>
        <w:t>лей, заготовок, инструмента, приспособлений на рабочем месте в соот</w:t>
      </w:r>
      <w:r w:rsidRPr="00A50479">
        <w:rPr>
          <w:rStyle w:val="FontStyle350"/>
          <w:sz w:val="28"/>
          <w:szCs w:val="28"/>
        </w:rPr>
        <w:softHyphen/>
        <w:t>ветствии с правилами экономии движений. Разрабатывается новая планировка рабочего места и проектируются новое содержание и после</w:t>
      </w:r>
      <w:r w:rsidRPr="00A50479">
        <w:rPr>
          <w:rStyle w:val="FontStyle350"/>
          <w:sz w:val="28"/>
          <w:szCs w:val="28"/>
        </w:rPr>
        <w:softHyphen/>
        <w:t>довательность выполнения операции с помощью его записей в Карте.</w:t>
      </w:r>
    </w:p>
    <w:p w:rsidR="00A50479" w:rsidRPr="00A50479" w:rsidRDefault="00A50479" w:rsidP="00A50479">
      <w:pPr>
        <w:pStyle w:val="Style59"/>
        <w:widowControl/>
        <w:spacing w:before="10" w:line="360" w:lineRule="auto"/>
        <w:ind w:firstLine="451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Оценка спроектированного метода труда основывается на опре</w:t>
      </w:r>
      <w:r w:rsidRPr="00A50479">
        <w:rPr>
          <w:rStyle w:val="FontStyle350"/>
          <w:sz w:val="28"/>
          <w:szCs w:val="28"/>
        </w:rPr>
        <w:softHyphen/>
        <w:t>делении степени приближения его результатов к уровню требуемых показателей, норм и нормативов.</w:t>
      </w:r>
    </w:p>
    <w:p w:rsidR="00A50479" w:rsidRPr="00A50479" w:rsidRDefault="00A50479" w:rsidP="00A50479">
      <w:pPr>
        <w:pStyle w:val="Style59"/>
        <w:widowControl/>
        <w:spacing w:line="360" w:lineRule="auto"/>
        <w:ind w:firstLine="446"/>
        <w:rPr>
          <w:rStyle w:val="FontStyle350"/>
          <w:sz w:val="28"/>
          <w:szCs w:val="28"/>
        </w:rPr>
      </w:pPr>
      <w:r w:rsidRPr="00A50479">
        <w:rPr>
          <w:rStyle w:val="FontStyle350"/>
          <w:sz w:val="28"/>
          <w:szCs w:val="28"/>
        </w:rPr>
        <w:t>Проектирование рациональных приемов и методов труда на вновь вводимые операции или при освоении новой продукции целесообраз</w:t>
      </w:r>
      <w:r w:rsidRPr="00A50479">
        <w:rPr>
          <w:rStyle w:val="FontStyle350"/>
          <w:sz w:val="28"/>
          <w:szCs w:val="28"/>
        </w:rPr>
        <w:softHyphen/>
        <w:t>но производить с использованием микроэлементных нормативов. Методика микроэлементного нормирования предусматривает проек</w:t>
      </w:r>
      <w:r w:rsidRPr="00A50479">
        <w:rPr>
          <w:rStyle w:val="FontStyle350"/>
          <w:sz w:val="28"/>
          <w:szCs w:val="28"/>
        </w:rPr>
        <w:softHyphen/>
        <w:t>тирование содержания и оптимальной последовательности вы</w:t>
      </w:r>
      <w:r w:rsidR="00D46E63">
        <w:rPr>
          <w:rStyle w:val="FontStyle350"/>
          <w:sz w:val="28"/>
          <w:szCs w:val="28"/>
        </w:rPr>
        <w:t>полне</w:t>
      </w:r>
      <w:r w:rsidR="00D46E63">
        <w:rPr>
          <w:rStyle w:val="FontStyle350"/>
          <w:sz w:val="28"/>
          <w:szCs w:val="28"/>
        </w:rPr>
        <w:softHyphen/>
        <w:t>ния трудовых движений.</w:t>
      </w:r>
    </w:p>
    <w:p w:rsidR="00311072" w:rsidRDefault="00311072"/>
    <w:p w:rsidR="00D46E63" w:rsidRDefault="00D46E63"/>
    <w:p w:rsidR="00D46E63" w:rsidRDefault="00D46E63"/>
    <w:p w:rsidR="00D46E63" w:rsidRDefault="00D46E63" w:rsidP="00D46E63">
      <w:pPr>
        <w:spacing w:line="360" w:lineRule="auto"/>
        <w:jc w:val="center"/>
        <w:rPr>
          <w:b/>
          <w:sz w:val="32"/>
          <w:szCs w:val="32"/>
        </w:rPr>
      </w:pPr>
      <w:r w:rsidRPr="00724019">
        <w:rPr>
          <w:b/>
          <w:sz w:val="32"/>
          <w:szCs w:val="32"/>
        </w:rPr>
        <w:lastRenderedPageBreak/>
        <w:t>Расчет экономической эффективности от внедрения пе</w:t>
      </w:r>
      <w:r w:rsidR="00A2269C">
        <w:rPr>
          <w:b/>
          <w:sz w:val="32"/>
          <w:szCs w:val="32"/>
        </w:rPr>
        <w:t>редовых приемов и методов труда</w:t>
      </w:r>
    </w:p>
    <w:p w:rsidR="00D46E63" w:rsidRPr="00724019" w:rsidRDefault="00D46E63" w:rsidP="00D46E63">
      <w:pPr>
        <w:spacing w:line="360" w:lineRule="auto"/>
        <w:jc w:val="center"/>
        <w:rPr>
          <w:b/>
          <w:sz w:val="32"/>
          <w:szCs w:val="32"/>
        </w:rPr>
      </w:pP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Соотношение </w:t>
      </w:r>
      <w:r w:rsidRPr="004F06B0">
        <w:rPr>
          <w:position w:val="-30"/>
          <w:sz w:val="28"/>
          <w:szCs w:val="28"/>
        </w:rPr>
        <w:object w:dxaOrig="1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15pt;height:34.3pt" o:ole="">
            <v:imagedata r:id="rId8" o:title=""/>
          </v:shape>
          <o:OLEObject Type="Embed" ProgID="Equation.3" ShapeID="_x0000_i1025" DrawAspect="Content" ObjectID="_1291145119" r:id="rId9"/>
        </w:object>
      </w:r>
      <w:r>
        <w:rPr>
          <w:sz w:val="28"/>
          <w:szCs w:val="28"/>
        </w:rPr>
        <w:t xml:space="preserve"> в общем случае называется эффективностью.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показатели эффективности труда: продуктивность и рентабельность. 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Продуктивность ресурсов определяется по формуле:</w:t>
      </w:r>
    </w:p>
    <w:p w:rsidR="00D46E63" w:rsidRPr="004F06B0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 w:rsidRPr="004F06B0">
        <w:rPr>
          <w:position w:val="-10"/>
          <w:sz w:val="28"/>
          <w:szCs w:val="28"/>
        </w:rPr>
        <w:object w:dxaOrig="180" w:dyaOrig="340">
          <v:shape id="_x0000_i1026" type="#_x0000_t75" style="width:9.45pt;height:17.15pt" o:ole="">
            <v:imagedata r:id="rId10" o:title=""/>
          </v:shape>
          <o:OLEObject Type="Embed" ProgID="Equation.3" ShapeID="_x0000_i1026" DrawAspect="Content" ObjectID="_1291145120" r:id="rId11"/>
        </w:object>
      </w:r>
      <w:r w:rsidRPr="004F06B0">
        <w:rPr>
          <w:position w:val="-24"/>
          <w:sz w:val="28"/>
          <w:szCs w:val="28"/>
        </w:rPr>
        <w:object w:dxaOrig="700" w:dyaOrig="620">
          <v:shape id="_x0000_i1027" type="#_x0000_t75" style="width:54pt;height:48pt" o:ole="">
            <v:imagedata r:id="rId12" o:title=""/>
          </v:shape>
          <o:OLEObject Type="Embed" ProgID="Equation.3" ShapeID="_x0000_i1027" DrawAspect="Content" ObjectID="_1291145121" r:id="rId13"/>
        </w:objec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i/>
          <w:sz w:val="28"/>
          <w:szCs w:val="28"/>
          <w:lang w:val="en-US"/>
        </w:rPr>
        <w:t>p</w:t>
      </w:r>
      <w:r w:rsidRPr="004F06B0">
        <w:rPr>
          <w:i/>
          <w:sz w:val="28"/>
          <w:szCs w:val="28"/>
        </w:rPr>
        <w:t>-</w:t>
      </w:r>
      <w:r w:rsidRPr="004F06B0">
        <w:rPr>
          <w:sz w:val="28"/>
          <w:szCs w:val="28"/>
        </w:rPr>
        <w:t>продуктивность</w:t>
      </w:r>
      <w:r>
        <w:rPr>
          <w:i/>
          <w:sz w:val="28"/>
          <w:szCs w:val="28"/>
        </w:rPr>
        <w:t>;</w:t>
      </w:r>
      <w:r w:rsidRPr="004F06B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en-US"/>
        </w:rPr>
        <w:t>O</w:t>
      </w:r>
      <w:r>
        <w:rPr>
          <w:i/>
          <w:sz w:val="28"/>
          <w:szCs w:val="28"/>
        </w:rPr>
        <w:t>-</w:t>
      </w:r>
      <w:r>
        <w:rPr>
          <w:sz w:val="28"/>
          <w:szCs w:val="28"/>
        </w:rPr>
        <w:t xml:space="preserve">объем продукции (услуг) за определенный период времени в натуральном, стоимостном или иных измерениях; </w:t>
      </w: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>-</w:t>
      </w:r>
      <w:r>
        <w:rPr>
          <w:sz w:val="28"/>
          <w:szCs w:val="28"/>
        </w:rPr>
        <w:t>затраты ресурсов, соответствующие данному объему продукции.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определения продуктивности по видам ресурсов используются формулы: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 w:rsidRPr="00DC3FEA">
        <w:rPr>
          <w:position w:val="-24"/>
          <w:sz w:val="28"/>
          <w:szCs w:val="28"/>
        </w:rPr>
        <w:object w:dxaOrig="780" w:dyaOrig="620">
          <v:shape id="_x0000_i1028" type="#_x0000_t75" style="width:54pt;height:42.85pt" o:ole="">
            <v:imagedata r:id="rId14" o:title=""/>
          </v:shape>
          <o:OLEObject Type="Embed" ProgID="Equation.3" ShapeID="_x0000_i1028" DrawAspect="Content" ObjectID="_1291145122" r:id="rId15"/>
        </w:object>
      </w:r>
      <w:r>
        <w:rPr>
          <w:sz w:val="28"/>
          <w:szCs w:val="28"/>
        </w:rPr>
        <w:t xml:space="preserve">; </w:t>
      </w:r>
      <w:r w:rsidRPr="00DC3FEA">
        <w:rPr>
          <w:position w:val="-24"/>
          <w:sz w:val="28"/>
          <w:szCs w:val="28"/>
        </w:rPr>
        <w:object w:dxaOrig="820" w:dyaOrig="620">
          <v:shape id="_x0000_i1029" type="#_x0000_t75" style="width:54pt;height:41.15pt" o:ole="">
            <v:imagedata r:id="rId16" o:title=""/>
          </v:shape>
          <o:OLEObject Type="Embed" ProgID="Equation.3" ShapeID="_x0000_i1029" DrawAspect="Content" ObjectID="_1291145123" r:id="rId17"/>
        </w:objec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DC3FEA">
        <w:rPr>
          <w:i/>
          <w:sz w:val="28"/>
          <w:szCs w:val="28"/>
          <w:lang w:val="en-US"/>
        </w:rPr>
        <w:t>p</w:t>
      </w:r>
      <w:r w:rsidRPr="00DC3FEA">
        <w:rPr>
          <w:i/>
          <w:sz w:val="28"/>
          <w:szCs w:val="28"/>
          <w:vertAlign w:val="subscript"/>
          <w:lang w:val="en-US"/>
        </w:rPr>
        <w:t>t</w:t>
      </w:r>
      <w:r w:rsidRPr="00DC3FEA">
        <w:rPr>
          <w:i/>
          <w:sz w:val="28"/>
          <w:szCs w:val="28"/>
          <w:vertAlign w:val="subscript"/>
        </w:rPr>
        <w:t xml:space="preserve"> </w:t>
      </w:r>
      <w:r w:rsidRPr="00DC3FEA">
        <w:rPr>
          <w:i/>
          <w:sz w:val="28"/>
          <w:szCs w:val="28"/>
        </w:rPr>
        <w:t xml:space="preserve">– </w:t>
      </w:r>
      <w:r>
        <w:rPr>
          <w:sz w:val="28"/>
          <w:szCs w:val="28"/>
        </w:rPr>
        <w:t xml:space="preserve">продуктивность труда; </w:t>
      </w:r>
      <w:r w:rsidRPr="00DC3FEA">
        <w:rPr>
          <w:i/>
          <w:sz w:val="28"/>
          <w:szCs w:val="28"/>
          <w:lang w:val="en-US"/>
        </w:rPr>
        <w:t>p</w:t>
      </w:r>
      <w:r>
        <w:rPr>
          <w:i/>
          <w:sz w:val="28"/>
          <w:szCs w:val="28"/>
          <w:vertAlign w:val="subscript"/>
          <w:lang w:val="en-US"/>
        </w:rPr>
        <w:t>k</w:t>
      </w:r>
      <w:r w:rsidRPr="00DC3FEA">
        <w:rPr>
          <w:i/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</w:t>
      </w:r>
      <w:r w:rsidRPr="00DC3FEA">
        <w:rPr>
          <w:sz w:val="28"/>
          <w:szCs w:val="28"/>
        </w:rPr>
        <w:t xml:space="preserve"> </w:t>
      </w:r>
      <w:r>
        <w:rPr>
          <w:sz w:val="28"/>
          <w:szCs w:val="28"/>
        </w:rPr>
        <w:t>продуктивность капитала; Т- затраты труда (рабочего времени); К- затраты капитала (инвестиции).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Рентабельность характеризуется отношением прибыли от данного вида деятельности к соответствующим  затратам труда, материалов и других ресурсов. Хронологически первым показателем рентабельности труда можно считать соотношение  </w:t>
      </w:r>
      <w:r w:rsidRPr="00FB1B3E">
        <w:rPr>
          <w:position w:val="-24"/>
          <w:sz w:val="28"/>
          <w:szCs w:val="28"/>
        </w:rPr>
        <w:object w:dxaOrig="720" w:dyaOrig="620">
          <v:shape id="_x0000_i1030" type="#_x0000_t75" style="width:36pt;height:30.85pt" o:ole="">
            <v:imagedata r:id="rId18" o:title=""/>
          </v:shape>
          <o:OLEObject Type="Embed" ProgID="Equation.3" ShapeID="_x0000_i1030" DrawAspect="Content" ObjectID="_1291145124" r:id="rId19"/>
        </w:object>
      </w:r>
      <w:r>
        <w:rPr>
          <w:sz w:val="28"/>
          <w:szCs w:val="28"/>
        </w:rPr>
        <w:t xml:space="preserve"> , где </w:t>
      </w:r>
      <w:r w:rsidRPr="00FB1B3E">
        <w:rPr>
          <w:i/>
          <w:sz w:val="28"/>
          <w:szCs w:val="28"/>
          <w:lang w:val="en-US"/>
        </w:rPr>
        <w:t>m</w:t>
      </w:r>
      <w:r w:rsidRPr="00FB1B3E">
        <w:rPr>
          <w:i/>
          <w:sz w:val="28"/>
          <w:szCs w:val="28"/>
        </w:rPr>
        <w:t>’</w:t>
      </w:r>
      <w:r w:rsidRPr="00FB1B3E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норма прибавочной стоимости; </w:t>
      </w:r>
      <w:r>
        <w:rPr>
          <w:sz w:val="28"/>
          <w:szCs w:val="28"/>
          <w:lang w:val="en-US"/>
        </w:rPr>
        <w:lastRenderedPageBreak/>
        <w:t>m</w:t>
      </w:r>
      <w:r w:rsidRPr="00FB1B3E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прибавочная стоимость; </w:t>
      </w:r>
      <w:r w:rsidRPr="00FB1B3E">
        <w:rPr>
          <w:i/>
          <w:sz w:val="28"/>
          <w:szCs w:val="28"/>
          <w:lang w:val="en-US"/>
        </w:rPr>
        <w:t>v</w:t>
      </w:r>
      <w:r w:rsidRPr="00FB1B3E">
        <w:rPr>
          <w:sz w:val="28"/>
          <w:szCs w:val="28"/>
        </w:rPr>
        <w:t xml:space="preserve">- </w:t>
      </w:r>
      <w:r>
        <w:rPr>
          <w:sz w:val="28"/>
          <w:szCs w:val="28"/>
        </w:rPr>
        <w:t>заработная плата. В условиях рыночной экономики рассматриваемый показатель целесообразно определять как рентабельность суммарных затрат на персонал: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 w:rsidRPr="00FB1B3E">
        <w:rPr>
          <w:position w:val="-30"/>
          <w:sz w:val="28"/>
          <w:szCs w:val="28"/>
        </w:rPr>
        <w:object w:dxaOrig="1200" w:dyaOrig="680">
          <v:shape id="_x0000_i1031" type="#_x0000_t75" style="width:81.45pt;height:46.3pt" o:ole="">
            <v:imagedata r:id="rId20" o:title=""/>
          </v:shape>
          <o:OLEObject Type="Embed" ProgID="Equation.3" ShapeID="_x0000_i1031" DrawAspect="Content" ObjectID="_1291145125" r:id="rId21"/>
        </w:objec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 w:rsidRPr="00F64634">
        <w:rPr>
          <w:i/>
          <w:sz w:val="28"/>
          <w:szCs w:val="28"/>
          <w:lang w:val="en-US"/>
        </w:rPr>
        <w:t>r</w:t>
      </w:r>
      <w:r w:rsidRPr="00F64634">
        <w:rPr>
          <w:i/>
          <w:sz w:val="28"/>
          <w:szCs w:val="28"/>
          <w:vertAlign w:val="subscript"/>
          <w:lang w:val="en-US"/>
        </w:rPr>
        <w:t>i</w:t>
      </w:r>
      <w:r w:rsidRPr="00F64634">
        <w:rPr>
          <w:i/>
          <w:sz w:val="28"/>
          <w:szCs w:val="28"/>
          <w:vertAlign w:val="subscript"/>
        </w:rPr>
        <w:t xml:space="preserve"> </w:t>
      </w:r>
      <w:r w:rsidRPr="00F64634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рентабельность труда </w:t>
      </w:r>
      <w:r w:rsidRPr="00F64634">
        <w:rPr>
          <w:i/>
          <w:sz w:val="28"/>
          <w:szCs w:val="28"/>
          <w:lang w:val="en-US"/>
        </w:rPr>
        <w:t>i</w:t>
      </w:r>
      <w:r w:rsidRPr="00F64634">
        <w:rPr>
          <w:sz w:val="28"/>
          <w:szCs w:val="28"/>
        </w:rPr>
        <w:t>-</w:t>
      </w:r>
      <w:r>
        <w:rPr>
          <w:sz w:val="28"/>
          <w:szCs w:val="28"/>
        </w:rPr>
        <w:t xml:space="preserve">го вида; </w:t>
      </w:r>
      <w:r w:rsidRPr="00F64634">
        <w:rPr>
          <w:i/>
          <w:sz w:val="28"/>
          <w:szCs w:val="28"/>
          <w:lang w:val="en-US"/>
        </w:rPr>
        <w:t>D</w:t>
      </w:r>
      <w:r w:rsidRPr="00F64634">
        <w:rPr>
          <w:i/>
          <w:sz w:val="28"/>
          <w:szCs w:val="28"/>
          <w:vertAlign w:val="subscript"/>
          <w:lang w:val="en-US"/>
        </w:rPr>
        <w:t>i</w:t>
      </w:r>
      <w:r w:rsidRPr="00F6463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добавленная стоимость от деятельности персонала </w:t>
      </w:r>
      <w:r w:rsidRPr="00F64634">
        <w:rPr>
          <w:i/>
          <w:sz w:val="28"/>
          <w:szCs w:val="28"/>
          <w:lang w:val="en-US"/>
        </w:rPr>
        <w:t>i</w:t>
      </w:r>
      <w:r w:rsidRPr="00F64634">
        <w:rPr>
          <w:sz w:val="28"/>
          <w:szCs w:val="28"/>
        </w:rPr>
        <w:t>-</w:t>
      </w:r>
      <w:r>
        <w:rPr>
          <w:sz w:val="28"/>
          <w:szCs w:val="28"/>
        </w:rPr>
        <w:t xml:space="preserve">й группы; </w:t>
      </w:r>
      <w:r w:rsidRPr="00F64634">
        <w:rPr>
          <w:i/>
          <w:sz w:val="28"/>
          <w:szCs w:val="28"/>
          <w:lang w:val="en-US"/>
        </w:rPr>
        <w:t>Z</w:t>
      </w:r>
      <w:r w:rsidRPr="00F64634">
        <w:rPr>
          <w:i/>
          <w:sz w:val="28"/>
          <w:szCs w:val="28"/>
          <w:vertAlign w:val="subscript"/>
          <w:lang w:val="en-US"/>
        </w:rPr>
        <w:t>i</w:t>
      </w:r>
      <w:r w:rsidRPr="00F64634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затраты на персонал </w:t>
      </w:r>
      <w:r w:rsidRPr="00F64634">
        <w:rPr>
          <w:i/>
          <w:sz w:val="28"/>
          <w:szCs w:val="28"/>
          <w:lang w:val="en-US"/>
        </w:rPr>
        <w:t>i</w:t>
      </w:r>
      <w:r w:rsidRPr="00F64634">
        <w:rPr>
          <w:sz w:val="28"/>
          <w:szCs w:val="28"/>
        </w:rPr>
        <w:t>-</w:t>
      </w:r>
      <w:r>
        <w:rPr>
          <w:sz w:val="28"/>
          <w:szCs w:val="28"/>
        </w:rPr>
        <w:t>й группы.</w:t>
      </w:r>
    </w:p>
    <w:p w:rsidR="00D46E63" w:rsidRDefault="00D46E63" w:rsidP="00D46E63">
      <w:pPr>
        <w:pStyle w:val="a3"/>
      </w:pPr>
      <w:r>
        <w:t>Наряду с этими показателями, используются и другие показатели:</w:t>
      </w:r>
      <w:r>
        <w:br/>
        <w:t>снижение трудоемкости продукции, относительная экономия (высвобождение)</w:t>
      </w:r>
      <w:r>
        <w:br/>
        <w:t>численности работников, прирост объема производства, экономия рабочего</w:t>
      </w:r>
      <w:r>
        <w:br/>
        <w:t>времени, экономия по элементам себестоимости продукции, прирост дохода</w:t>
      </w:r>
      <w:r>
        <w:br/>
        <w:t>(прибыли) на рубль затрат и срок окупаемости единовременных затрат.</w:t>
      </w:r>
      <w:r>
        <w:br/>
        <w:t>Рассмотрим механизм расчета показателей экономической эффективности</w:t>
      </w:r>
      <w:r>
        <w:br/>
        <w:t>мероприятий по улучшению условий труда.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Один из показателей оценки организации труда – коэффициент его</w:t>
      </w:r>
      <w:r>
        <w:rPr>
          <w:sz w:val="28"/>
          <w:szCs w:val="28"/>
        </w:rPr>
        <w:br/>
        <w:t>условий. Его определение базируется на расчете индексов, характеризующих</w:t>
      </w:r>
      <w:r>
        <w:rPr>
          <w:sz w:val="28"/>
          <w:szCs w:val="28"/>
        </w:rPr>
        <w:br/>
        <w:t xml:space="preserve">отклонение фактических условий от нормативных. </w: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 = У</w:t>
      </w:r>
      <w:r w:rsidRPr="002165B9"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/У</w:t>
      </w:r>
      <w:r w:rsidRPr="002165B9">
        <w:rPr>
          <w:sz w:val="28"/>
          <w:szCs w:val="28"/>
          <w:vertAlign w:val="subscript"/>
        </w:rPr>
        <w:t>н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 а – индекс отклонений фактических условий труда от нормативных (по фактам); У</w:t>
      </w:r>
      <w:r w:rsidRPr="002165B9"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, У</w:t>
      </w:r>
      <w:r w:rsidRPr="002165B9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– фактическое и нормативное значение показателей условий труда в соответствующих единицах измерений.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формулы  следует, что чем ближе фактическое состояние</w:t>
      </w:r>
      <w:r>
        <w:rPr>
          <w:sz w:val="28"/>
          <w:szCs w:val="28"/>
        </w:rPr>
        <w:br/>
        <w:t>показателя к нормативному, а индекса – к единице, тем лучше условия</w:t>
      </w:r>
      <w:r>
        <w:rPr>
          <w:sz w:val="28"/>
          <w:szCs w:val="28"/>
        </w:rPr>
        <w:br/>
        <w:t>труда. Но эти рассуждения, как и методика расчета, верны, когда под У</w:t>
      </w:r>
      <w:r w:rsidRPr="002165B9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br/>
        <w:t>понимается оптимальное значение какого-либо фактора, определяющего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условия работы. Если же под У</w:t>
      </w:r>
      <w:r w:rsidRPr="002165B9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понимать предельно допустимые значения (ПДК, ПДУ) какого-либо фактора, характеризующего эти условия, формулы для расчета неприемлемы. В подобных случаях, что индекс должен отражать не степень соответствия, а отклонение фактических условий труда и предельно допустимых. И чем оно больше, тем лучше условия труда.</w:t>
      </w:r>
      <w:r>
        <w:rPr>
          <w:sz w:val="28"/>
          <w:szCs w:val="28"/>
        </w:rPr>
        <w:br/>
        <w:t>а = У</w:t>
      </w:r>
      <w:r w:rsidRPr="00545FE5"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 xml:space="preserve"> / У</w:t>
      </w:r>
      <w:r w:rsidRPr="00545FE5">
        <w:rPr>
          <w:sz w:val="28"/>
          <w:szCs w:val="28"/>
          <w:vertAlign w:val="subscript"/>
        </w:rPr>
        <w:t>п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 У</w:t>
      </w:r>
      <w:r w:rsidRPr="00545FE5"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– предельно допустимые факторы, определяющие условия труда. Таким образом, чем меньше значение У</w:t>
      </w:r>
      <w:r w:rsidRPr="00545FE5"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, тем ближе к единице значение индекса, а, следовательно, и коэффициента. Формулу необходимо использовать, прежде всего, применительно к факторам «беспорогового действия», в частности, к ионизирующему излучению. К факторам беспорогового действия есть основание относить и химические канцерогены. Следовательно, при наличии этих факторов на производстве (например, в составе промышленной пыли)анализ и оценка состояния условий труда также должны базироваться на вышеизложенных принципах.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Прирост производительности труда (П) в результате экономии</w:t>
      </w:r>
      <w:r>
        <w:rPr>
          <w:sz w:val="28"/>
          <w:szCs w:val="28"/>
        </w:rPr>
        <w:br/>
        <w:t>численности работников рассчитывается по формуле:</w:t>
      </w:r>
      <w:r>
        <w:rPr>
          <w:sz w:val="28"/>
          <w:szCs w:val="28"/>
        </w:rPr>
        <w:br/>
        <w:t xml:space="preserve"> П = (Э</w:t>
      </w:r>
      <w:r w:rsidRPr="00545FE5">
        <w:rPr>
          <w:sz w:val="28"/>
          <w:szCs w:val="28"/>
          <w:vertAlign w:val="subscript"/>
        </w:rPr>
        <w:t xml:space="preserve">ч </w:t>
      </w:r>
      <w:r>
        <w:rPr>
          <w:sz w:val="28"/>
          <w:szCs w:val="28"/>
        </w:rPr>
        <w:t>100) / ( Ч</w:t>
      </w:r>
      <w:r w:rsidRPr="00545FE5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– Э</w:t>
      </w:r>
      <w:r w:rsidRPr="00545FE5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)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 Эч – относительная экономия (высвобождение) численности работающих после внедрения отдельных мероприятий, (человек); Ч</w:t>
      </w:r>
      <w:r w:rsidRPr="00545FE5">
        <w:rPr>
          <w:sz w:val="28"/>
          <w:szCs w:val="28"/>
          <w:vertAlign w:val="subscript"/>
        </w:rPr>
        <w:t>ср</w:t>
      </w:r>
      <w:r>
        <w:rPr>
          <w:sz w:val="28"/>
          <w:szCs w:val="28"/>
        </w:rPr>
        <w:t xml:space="preserve"> – расчетная среднесписочная численность работающих по участку, цеху, предприятию, исчисленная на объем производства планируемого периода по выработке базисного периода, (человек). 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Прирост производительности труда в результате увеличения</w:t>
      </w:r>
      <w:r>
        <w:rPr>
          <w:sz w:val="28"/>
          <w:szCs w:val="28"/>
        </w:rPr>
        <w:br/>
        <w:t>продолжительности фазы устойчивой работоспособности при улучшении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условий труда рассчитывается по формуле:</w:t>
      </w:r>
      <w:r>
        <w:rPr>
          <w:sz w:val="28"/>
          <w:szCs w:val="28"/>
        </w:rPr>
        <w:br/>
        <w:t xml:space="preserve"> П =((Р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- Р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) 100 К</w:t>
      </w:r>
      <w:r w:rsidRPr="00545FE5"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>)/( Р</w:t>
      </w:r>
      <w:r w:rsidRPr="00545FE5"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+ 1)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 Р1 – удельный вес продолжительности фазы повышенной</w:t>
      </w:r>
      <w:r>
        <w:rPr>
          <w:sz w:val="28"/>
          <w:szCs w:val="28"/>
        </w:rPr>
        <w:br/>
        <w:t>работоспособности в общем фонде рабочего времени до внедрения</w:t>
      </w:r>
      <w:r>
        <w:rPr>
          <w:sz w:val="28"/>
          <w:szCs w:val="28"/>
        </w:rPr>
        <w:br/>
        <w:t>мероприятий, улучшающих условия труда; Р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удельный вес</w:t>
      </w:r>
      <w:r>
        <w:rPr>
          <w:sz w:val="28"/>
          <w:szCs w:val="28"/>
        </w:rPr>
        <w:br/>
        <w:t>продолжительности фазы повышенной работоспособности в общем фонде</w:t>
      </w:r>
      <w:r>
        <w:rPr>
          <w:sz w:val="28"/>
          <w:szCs w:val="28"/>
        </w:rPr>
        <w:br/>
        <w:t>рабочего времени после внедрения мероприятий; К</w:t>
      </w:r>
      <w:r w:rsidRPr="00545FE5"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– поправочный</w:t>
      </w:r>
      <w:r>
        <w:rPr>
          <w:sz w:val="28"/>
          <w:szCs w:val="28"/>
        </w:rPr>
        <w:br/>
        <w:t>коэффициент, отражающий долю прироста производительности труду,</w:t>
      </w:r>
      <w:r>
        <w:rPr>
          <w:sz w:val="28"/>
          <w:szCs w:val="28"/>
        </w:rPr>
        <w:br/>
        <w:t xml:space="preserve">обусловленную функциональным состоянием организма человека в различных условиях труда; принимается равным 0,20. 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Годовой экономический эффект (Э</w:t>
      </w:r>
      <w:r w:rsidRPr="00545FE5"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>) (экономия приведенных затрат, в</w:t>
      </w:r>
      <w:r>
        <w:rPr>
          <w:sz w:val="28"/>
          <w:szCs w:val="28"/>
        </w:rPr>
        <w:br/>
        <w:t>рублях) рассчитывается по формуле:</w: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545FE5"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 xml:space="preserve"> = (С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- С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В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- Е</w:t>
      </w:r>
      <w:r w:rsidRPr="00545FE5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З</w:t>
      </w:r>
      <w:r w:rsidRPr="00545FE5">
        <w:rPr>
          <w:sz w:val="28"/>
          <w:szCs w:val="28"/>
          <w:vertAlign w:val="subscript"/>
        </w:rPr>
        <w:t>ед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 С1 и С2 – себестоимость продукции (работ) до и после внедрения</w:t>
      </w:r>
      <w:r>
        <w:rPr>
          <w:sz w:val="28"/>
          <w:szCs w:val="28"/>
        </w:rPr>
        <w:br/>
        <w:t>мероприятий (текущие затраты), руб.; В2 – годовой объем продукции</w:t>
      </w:r>
      <w:r>
        <w:rPr>
          <w:sz w:val="28"/>
          <w:szCs w:val="28"/>
        </w:rPr>
        <w:br/>
        <w:t>(работ) после внедрения мероприятий, в натуральном выражении; Е</w:t>
      </w:r>
      <w:r w:rsidRPr="00545FE5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–</w:t>
      </w:r>
      <w:r>
        <w:rPr>
          <w:sz w:val="28"/>
          <w:szCs w:val="28"/>
        </w:rPr>
        <w:br/>
        <w:t>нормативный коэффициент сравнительной экономической эффективности</w:t>
      </w:r>
      <w:r>
        <w:rPr>
          <w:sz w:val="28"/>
          <w:szCs w:val="28"/>
        </w:rPr>
        <w:br/>
        <w:t>(величина, обратная нормативному сроку окупаемости, Т</w:t>
      </w:r>
      <w:r w:rsidRPr="00545FE5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); З</w:t>
      </w:r>
      <w:r w:rsidRPr="00545FE5">
        <w:rPr>
          <w:sz w:val="28"/>
          <w:szCs w:val="28"/>
          <w:vertAlign w:val="subscript"/>
        </w:rPr>
        <w:t>ед</w:t>
      </w:r>
      <w:r>
        <w:rPr>
          <w:sz w:val="28"/>
          <w:szCs w:val="28"/>
        </w:rPr>
        <w:t xml:space="preserve"> –</w:t>
      </w:r>
      <w:r>
        <w:rPr>
          <w:sz w:val="28"/>
          <w:szCs w:val="28"/>
        </w:rPr>
        <w:br/>
        <w:t>единовременные затраты, связанные с разработкой и внедрением</w:t>
      </w:r>
      <w:r>
        <w:rPr>
          <w:sz w:val="28"/>
          <w:szCs w:val="28"/>
        </w:rPr>
        <w:br/>
        <w:t>мероприятий, руб. Нормативный коэффициент сравнительной экономической эффективности (Е</w:t>
      </w:r>
      <w:r w:rsidRPr="00545FE5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) для мероприятий по НОТ устанавливается 0,15, нормативный срок окупаемости (Т</w:t>
      </w:r>
      <w:r w:rsidRPr="00545FE5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>) – 6,7 года.</w:t>
      </w:r>
      <w:r>
        <w:rPr>
          <w:sz w:val="28"/>
          <w:szCs w:val="28"/>
        </w:rPr>
        <w:br/>
        <w:t>При определении годового экономического эффекта экономия по</w:t>
      </w:r>
      <w:r>
        <w:rPr>
          <w:sz w:val="28"/>
          <w:szCs w:val="28"/>
        </w:rPr>
        <w:br/>
        <w:t>себестоимости продукции – (С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– С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В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может быть рассчитана</w:t>
      </w:r>
      <w:r>
        <w:rPr>
          <w:sz w:val="28"/>
          <w:szCs w:val="28"/>
        </w:rPr>
        <w:br/>
        <w:t>непосредственно в годовом разрезе по отдельным элементам себестоимости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(з/п, материалы, амортизация и т.д.) при наличии необходимых исходных</w:t>
      </w:r>
      <w:r>
        <w:rPr>
          <w:sz w:val="28"/>
          <w:szCs w:val="28"/>
        </w:rPr>
        <w:br/>
        <w:t xml:space="preserve">данных. С учетом деления текущих (эксплуатационных) затрат на условно-переменные и условно-постоянные формула принимает вид: </w: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545FE5">
        <w:rPr>
          <w:sz w:val="28"/>
          <w:szCs w:val="28"/>
          <w:vertAlign w:val="subscript"/>
        </w:rPr>
        <w:t>г</w:t>
      </w:r>
      <w:r>
        <w:rPr>
          <w:sz w:val="28"/>
          <w:szCs w:val="28"/>
        </w:rPr>
        <w:t xml:space="preserve"> = (а</w:t>
      </w:r>
      <w:r w:rsidRPr="00545FE5"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- а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+ (У / В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- У / В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В</w:t>
      </w:r>
      <w:r w:rsidRPr="00545FE5"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>- Е</w:t>
      </w:r>
      <w:r w:rsidRPr="00545FE5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З</w:t>
      </w:r>
      <w:r w:rsidRPr="00545FE5">
        <w:rPr>
          <w:sz w:val="28"/>
          <w:szCs w:val="28"/>
          <w:vertAlign w:val="subscript"/>
        </w:rPr>
        <w:t>ед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 а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а</w:t>
      </w:r>
      <w:r w:rsidRPr="00545FE5"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>– текущие затраты на единицу продукции (работ по статьям</w:t>
      </w:r>
      <w:r>
        <w:rPr>
          <w:sz w:val="28"/>
          <w:szCs w:val="28"/>
        </w:rPr>
        <w:br/>
        <w:t>условно-переменных расходов в себестоимости продукции до и после</w:t>
      </w:r>
      <w:r>
        <w:rPr>
          <w:sz w:val="28"/>
          <w:szCs w:val="28"/>
        </w:rPr>
        <w:br/>
        <w:t>внедрения мероприятий, руб.; У – годовая сумма условно-постоянных</w:t>
      </w:r>
      <w:r>
        <w:rPr>
          <w:sz w:val="28"/>
          <w:szCs w:val="28"/>
        </w:rPr>
        <w:br/>
        <w:t>расходов в себестоимости продукции базисного периода, руб.; В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, В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</w:t>
      </w:r>
      <w:r>
        <w:rPr>
          <w:sz w:val="28"/>
          <w:szCs w:val="28"/>
        </w:rPr>
        <w:br/>
        <w:t>годовой объем продукции (работ) до и после внедрения мероприятий в</w:t>
      </w:r>
      <w:r>
        <w:rPr>
          <w:sz w:val="28"/>
          <w:szCs w:val="28"/>
        </w:rPr>
        <w:br/>
        <w:t xml:space="preserve">натуральном выражении. 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Относительная экономия (высвобождение) численности работающих (Э</w:t>
      </w:r>
      <w:r w:rsidRPr="00545FE5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). Исходными данными для определения высвобождения численности</w:t>
      </w:r>
      <w:r>
        <w:rPr>
          <w:sz w:val="28"/>
          <w:szCs w:val="28"/>
        </w:rPr>
        <w:br/>
        <w:t>работающих является изменение сменного фонда рабочего времени в</w:t>
      </w:r>
      <w:r>
        <w:rPr>
          <w:sz w:val="28"/>
          <w:szCs w:val="28"/>
        </w:rPr>
        <w:br/>
        <w:t>результате сокращения его потерь и непроизводственных затрат труда.</w:t>
      </w:r>
      <w:r>
        <w:rPr>
          <w:sz w:val="28"/>
          <w:szCs w:val="28"/>
        </w:rPr>
        <w:br/>
        <w:t>Э</w:t>
      </w:r>
      <w:r w:rsidRPr="00545FE5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 xml:space="preserve"> = (Ф</w:t>
      </w:r>
      <w:r w:rsidRPr="00545FE5"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>- 1 / Ф</w:t>
      </w:r>
      <w:r w:rsidRPr="00545FE5"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>) Ч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 Ф</w:t>
      </w:r>
      <w:r w:rsidRPr="00545FE5">
        <w:rPr>
          <w:sz w:val="28"/>
          <w:szCs w:val="28"/>
          <w:vertAlign w:val="subscript"/>
        </w:rPr>
        <w:t>д</w:t>
      </w:r>
      <w:r>
        <w:rPr>
          <w:sz w:val="28"/>
          <w:szCs w:val="28"/>
        </w:rPr>
        <w:t xml:space="preserve"> и Ф</w:t>
      </w:r>
      <w:r w:rsidRPr="00545FE5">
        <w:rPr>
          <w:sz w:val="28"/>
          <w:szCs w:val="28"/>
          <w:vertAlign w:val="subscript"/>
        </w:rPr>
        <w:t>п</w:t>
      </w:r>
      <w:r>
        <w:rPr>
          <w:sz w:val="28"/>
          <w:szCs w:val="28"/>
        </w:rPr>
        <w:t xml:space="preserve"> – фонд рабочего времени в среднем на одного работающего</w:t>
      </w:r>
      <w:r>
        <w:rPr>
          <w:sz w:val="28"/>
          <w:szCs w:val="28"/>
        </w:rPr>
        <w:br/>
        <w:t>соответственно до и после внедрения мероприятий, Ч – среднесписочная</w:t>
      </w:r>
      <w:r>
        <w:rPr>
          <w:sz w:val="28"/>
          <w:szCs w:val="28"/>
        </w:rPr>
        <w:br/>
        <w:t xml:space="preserve">численность рабочих. 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Экономия рабочего времени в связи с сокращением потерь и</w:t>
      </w:r>
      <w:r>
        <w:rPr>
          <w:sz w:val="28"/>
          <w:szCs w:val="28"/>
        </w:rPr>
        <w:br/>
        <w:t>непроизводительных затрат времени (Э</w:t>
      </w:r>
      <w:r w:rsidRPr="00545FE5">
        <w:rPr>
          <w:sz w:val="28"/>
          <w:szCs w:val="28"/>
          <w:vertAlign w:val="subscript"/>
        </w:rPr>
        <w:t>вр</w:t>
      </w:r>
      <w:r>
        <w:rPr>
          <w:sz w:val="28"/>
          <w:szCs w:val="28"/>
        </w:rPr>
        <w:t xml:space="preserve">), человек-час. </w: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Э</w:t>
      </w:r>
      <w:r w:rsidRPr="00545FE5">
        <w:rPr>
          <w:sz w:val="28"/>
          <w:szCs w:val="28"/>
          <w:vertAlign w:val="subscript"/>
        </w:rPr>
        <w:t>вр</w:t>
      </w:r>
      <w:r>
        <w:rPr>
          <w:sz w:val="28"/>
          <w:szCs w:val="28"/>
        </w:rPr>
        <w:t xml:space="preserve"> = б· ч ·Ф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 б – сокращение потерь и непроизводительных затрат времени на одного рабочего в течение смены, ч; ч – численность работающих, у которых</w:t>
      </w:r>
      <w:r>
        <w:rPr>
          <w:sz w:val="28"/>
          <w:szCs w:val="28"/>
        </w:rPr>
        <w:br/>
        <w:t>сокращаются потери и непроизводительные затраты времени, человек; Ф –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годовой фонд рабочего времени одного рабочего, дней.</w:t>
      </w:r>
      <w:r>
        <w:rPr>
          <w:sz w:val="28"/>
          <w:szCs w:val="28"/>
        </w:rPr>
        <w:br/>
        <w:t>7. Прирост объема производства (Р), %. Исходными данными для расчета</w:t>
      </w:r>
      <w:r>
        <w:rPr>
          <w:sz w:val="28"/>
          <w:szCs w:val="28"/>
        </w:rPr>
        <w:br/>
        <w:t xml:space="preserve">прироста объема производства являются увеличение объема производства или снижение объема трудоемкости и сокращение потерь рабочего времени </w:t>
      </w:r>
      <w:r w:rsidR="00E91AB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результате внедрения мероприятий по НОТ. </w: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 =((В</w:t>
      </w:r>
      <w:r w:rsidRPr="00545FE5"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- В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 100) /В</w:t>
      </w:r>
      <w:r w:rsidRPr="00545FE5">
        <w:rPr>
          <w:sz w:val="28"/>
          <w:szCs w:val="28"/>
          <w:vertAlign w:val="subscript"/>
        </w:rPr>
        <w:t>1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Где: В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В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годовой объем производства до и после внедрения</w:t>
      </w:r>
      <w:r>
        <w:rPr>
          <w:sz w:val="28"/>
          <w:szCs w:val="28"/>
        </w:rPr>
        <w:br/>
        <w:t>мероприятия, нормо-час, человеко-час.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8. При росте объема производства, достигаемого в результате внедрения</w:t>
      </w:r>
      <w:r>
        <w:rPr>
          <w:sz w:val="28"/>
          <w:szCs w:val="28"/>
        </w:rPr>
        <w:br/>
        <w:t>мероприятий по НОТ, годовой экономический эффект может быть образован за счет экономии от снижения себестоимости на условно-постоянных расходах.</w:t>
      </w:r>
      <w:r>
        <w:rPr>
          <w:sz w:val="28"/>
          <w:szCs w:val="28"/>
        </w:rPr>
        <w:br/>
        <w:t>Следует различать абсолютную и относительную экономию по</w:t>
      </w:r>
      <w:r>
        <w:rPr>
          <w:sz w:val="28"/>
          <w:szCs w:val="28"/>
        </w:rPr>
        <w:br/>
        <w:t>условно-постоянным расходам. Под абсолютной экономии по</w:t>
      </w:r>
      <w:r>
        <w:rPr>
          <w:sz w:val="28"/>
          <w:szCs w:val="28"/>
        </w:rPr>
        <w:br/>
        <w:t>условно-постоянным расходам понимается экономия по тем статьям, на</w:t>
      </w:r>
      <w:r>
        <w:rPr>
          <w:sz w:val="28"/>
          <w:szCs w:val="28"/>
        </w:rPr>
        <w:br/>
        <w:t>которые внедрение мероприятий оказывает непосредственное влияние. Под</w:t>
      </w:r>
      <w:r>
        <w:rPr>
          <w:sz w:val="28"/>
          <w:szCs w:val="28"/>
        </w:rPr>
        <w:br/>
        <w:t>относительной экономией по условно-постоянным расходам понимается</w:t>
      </w:r>
      <w:r>
        <w:rPr>
          <w:sz w:val="28"/>
          <w:szCs w:val="28"/>
        </w:rPr>
        <w:br/>
        <w:t>экономия на единицу продукции, полученной в результате увеличения</w:t>
      </w:r>
      <w:r>
        <w:rPr>
          <w:sz w:val="28"/>
          <w:szCs w:val="28"/>
        </w:rPr>
        <w:br/>
        <w:t>годового объема ее производства. Исходными данными для расчета</w:t>
      </w:r>
      <w:r>
        <w:rPr>
          <w:sz w:val="28"/>
          <w:szCs w:val="28"/>
        </w:rPr>
        <w:br/>
        <w:t>относительной экономии по условно-постоянным расходам (Э</w:t>
      </w:r>
      <w:r w:rsidRPr="00545FE5">
        <w:rPr>
          <w:sz w:val="28"/>
          <w:szCs w:val="28"/>
          <w:vertAlign w:val="subscript"/>
        </w:rPr>
        <w:t>су</w:t>
      </w:r>
      <w:r>
        <w:rPr>
          <w:sz w:val="28"/>
          <w:szCs w:val="28"/>
        </w:rPr>
        <w:t>) служат:</w:t>
      </w:r>
      <w:r>
        <w:rPr>
          <w:sz w:val="28"/>
          <w:szCs w:val="28"/>
        </w:rPr>
        <w:br/>
        <w:t>сумма постоянных расходов цеха на изделие по плану на год и годовой</w:t>
      </w:r>
      <w:r>
        <w:rPr>
          <w:sz w:val="28"/>
          <w:szCs w:val="28"/>
        </w:rPr>
        <w:br/>
        <w:t>выпуск этого изделия до и после внедрения мероприятия.</w: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545FE5">
        <w:rPr>
          <w:sz w:val="28"/>
          <w:szCs w:val="28"/>
          <w:vertAlign w:val="subscript"/>
        </w:rPr>
        <w:t>су</w:t>
      </w:r>
      <w:r>
        <w:rPr>
          <w:sz w:val="28"/>
          <w:szCs w:val="28"/>
        </w:rPr>
        <w:t xml:space="preserve"> = (У (В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- В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))/ В</w:t>
      </w:r>
      <w:r w:rsidRPr="00545FE5">
        <w:rPr>
          <w:sz w:val="28"/>
          <w:szCs w:val="28"/>
          <w:vertAlign w:val="subscript"/>
        </w:rPr>
        <w:t>1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Где: У – годовая сумма условно-постоянных расходов в с/с продукции базисного периода, руб.; В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В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– годовой объем производства до и после внедрения мероприятия, человеко-час. 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Прирост объема производства может быть выражен в процентах, тогда: </w: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545FE5">
        <w:rPr>
          <w:sz w:val="28"/>
          <w:szCs w:val="28"/>
          <w:vertAlign w:val="subscript"/>
        </w:rPr>
        <w:t>су</w:t>
      </w:r>
      <w:r>
        <w:rPr>
          <w:sz w:val="28"/>
          <w:szCs w:val="28"/>
        </w:rPr>
        <w:t xml:space="preserve"> = У </w:t>
      </w:r>
      <w:r w:rsidRPr="00545FE5">
        <w:rPr>
          <w:sz w:val="28"/>
          <w:szCs w:val="28"/>
          <w:vertAlign w:val="subscript"/>
        </w:rPr>
        <w:t>р</w:t>
      </w:r>
      <w:r>
        <w:rPr>
          <w:sz w:val="28"/>
          <w:szCs w:val="28"/>
        </w:rPr>
        <w:t xml:space="preserve"> / 100 или Э</w:t>
      </w:r>
      <w:r w:rsidRPr="00545FE5">
        <w:rPr>
          <w:sz w:val="28"/>
          <w:szCs w:val="28"/>
          <w:vertAlign w:val="subscript"/>
        </w:rPr>
        <w:t>су</w:t>
      </w:r>
      <w:r>
        <w:rPr>
          <w:sz w:val="28"/>
          <w:szCs w:val="28"/>
        </w:rPr>
        <w:t xml:space="preserve"> = У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(В</w:t>
      </w:r>
      <w:r w:rsidRPr="00545FE5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- В</w:t>
      </w:r>
      <w:r w:rsidRPr="00545FE5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)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Где У1 – условно-постоянные расходы на единицу продукции, руб </w:t>
      </w:r>
    </w:p>
    <w:p w:rsidR="00D46E63" w:rsidRDefault="00D46E63" w:rsidP="00D46E6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Экономия от снижения удельных капиталовложений в результате лучшего использования оборудования (Э</w:t>
      </w:r>
      <w:r w:rsidRPr="00545FE5">
        <w:rPr>
          <w:sz w:val="28"/>
          <w:szCs w:val="28"/>
          <w:vertAlign w:val="subscript"/>
        </w:rPr>
        <w:t>ку</w:t>
      </w:r>
      <w:r>
        <w:rPr>
          <w:sz w:val="28"/>
          <w:szCs w:val="28"/>
        </w:rPr>
        <w:t>), которая рассчитывается по формуле:</w:t>
      </w:r>
    </w:p>
    <w:p w:rsidR="00D46E63" w:rsidRDefault="00D46E63" w:rsidP="00D46E6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545FE5">
        <w:rPr>
          <w:sz w:val="28"/>
          <w:szCs w:val="28"/>
          <w:vertAlign w:val="subscript"/>
        </w:rPr>
        <w:t>ку</w:t>
      </w:r>
      <w:r>
        <w:rPr>
          <w:sz w:val="28"/>
          <w:szCs w:val="28"/>
        </w:rPr>
        <w:t xml:space="preserve"> = (Е</w:t>
      </w:r>
      <w:r w:rsidRPr="00545FE5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Ф</w:t>
      </w:r>
      <w:r w:rsidRPr="00545FE5"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р) / 100</w:t>
      </w:r>
    </w:p>
    <w:p w:rsidR="00D46E63" w:rsidRDefault="00D46E63" w:rsidP="00D46E63">
      <w:pPr>
        <w:spacing w:line="360" w:lineRule="auto"/>
        <w:ind w:firstLine="540"/>
        <w:jc w:val="both"/>
        <w:rPr>
          <w:rFonts w:ascii="Arial" w:hAnsi="Arial" w:cs="Arial"/>
        </w:rPr>
      </w:pPr>
      <w:r>
        <w:rPr>
          <w:sz w:val="28"/>
          <w:szCs w:val="28"/>
        </w:rPr>
        <w:t>Где: Ф</w:t>
      </w:r>
      <w:r w:rsidRPr="00545FE5"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 xml:space="preserve"> – балансовая стоимость оборудования, на котором увеличился</w:t>
      </w:r>
      <w:r>
        <w:rPr>
          <w:sz w:val="28"/>
          <w:szCs w:val="28"/>
        </w:rPr>
        <w:br/>
        <w:t>выпуск продукции в результате внедрения мероприятия по НОТ, руб; Е</w:t>
      </w:r>
      <w:r w:rsidRPr="00545FE5">
        <w:rPr>
          <w:sz w:val="28"/>
          <w:szCs w:val="28"/>
          <w:vertAlign w:val="subscript"/>
        </w:rPr>
        <w:t>н</w:t>
      </w:r>
      <w:r>
        <w:rPr>
          <w:sz w:val="28"/>
          <w:szCs w:val="28"/>
        </w:rPr>
        <w:t xml:space="preserve"> –</w:t>
      </w:r>
      <w:r>
        <w:rPr>
          <w:sz w:val="28"/>
          <w:szCs w:val="28"/>
        </w:rPr>
        <w:br/>
        <w:t>нормативный коэффициент сравнительной экономической эффективности. Рост объема выпуска продукции при расчетах экономии на условно-постоянных расходах определяется исходя из потребности в этой продукции,</w:t>
      </w:r>
      <w:r>
        <w:rPr>
          <w:sz w:val="28"/>
          <w:szCs w:val="28"/>
        </w:rPr>
        <w:br/>
        <w:t>возможности реализации, материального обеспечения и др. При увеличении выпуска продукции у отдельной группы рабочих экономия на</w:t>
      </w:r>
      <w:r>
        <w:rPr>
          <w:sz w:val="28"/>
          <w:szCs w:val="28"/>
        </w:rPr>
        <w:br/>
        <w:t>условно-постоянных расходах по участку, цеху, предприятию подсчитывается с учетом удельного веса этой продукции в объеме производства всего подразделения.</w:t>
      </w:r>
    </w:p>
    <w:p w:rsidR="00D46E63" w:rsidRDefault="00D46E63"/>
    <w:p w:rsidR="009F23D7" w:rsidRDefault="009F23D7"/>
    <w:p w:rsidR="009F23D7" w:rsidRDefault="009F23D7"/>
    <w:p w:rsidR="00E91AB4" w:rsidRDefault="00E91AB4"/>
    <w:p w:rsidR="009F23D7" w:rsidRPr="009F23D7" w:rsidRDefault="00C15D3B" w:rsidP="009F23D7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Расчетная</w:t>
      </w:r>
      <w:r w:rsidR="009F23D7" w:rsidRPr="009F23D7">
        <w:rPr>
          <w:rFonts w:ascii="Times New Roman" w:hAnsi="Times New Roman"/>
          <w:b/>
          <w:sz w:val="32"/>
          <w:szCs w:val="32"/>
        </w:rPr>
        <w:t xml:space="preserve"> часть</w:t>
      </w:r>
    </w:p>
    <w:p w:rsidR="009F23D7" w:rsidRDefault="009F23D7"/>
    <w:p w:rsidR="0004448D" w:rsidRDefault="0004448D" w:rsidP="0004448D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нормы времени расчетно-аналитическим способом.</w:t>
      </w:r>
    </w:p>
    <w:p w:rsidR="00AB36E3" w:rsidRPr="0004448D" w:rsidRDefault="00AB36E3" w:rsidP="00AB36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8"/>
        <w:tblW w:w="0" w:type="auto"/>
        <w:tblLook w:val="04A0"/>
      </w:tblPr>
      <w:tblGrid>
        <w:gridCol w:w="4644"/>
        <w:gridCol w:w="1701"/>
        <w:gridCol w:w="1560"/>
        <w:gridCol w:w="1559"/>
      </w:tblGrid>
      <w:tr w:rsidR="00F922B4" w:rsidTr="00F922B4">
        <w:tc>
          <w:tcPr>
            <w:tcW w:w="4644" w:type="dxa"/>
          </w:tcPr>
          <w:p w:rsidR="0004448D" w:rsidRDefault="0004448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4448D" w:rsidRDefault="0004448D" w:rsidP="000444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75</w:t>
            </w:r>
          </w:p>
        </w:tc>
        <w:tc>
          <w:tcPr>
            <w:tcW w:w="1560" w:type="dxa"/>
          </w:tcPr>
          <w:p w:rsidR="0004448D" w:rsidRDefault="0004448D" w:rsidP="000444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73</w:t>
            </w:r>
          </w:p>
        </w:tc>
        <w:tc>
          <w:tcPr>
            <w:tcW w:w="1559" w:type="dxa"/>
          </w:tcPr>
          <w:p w:rsidR="0004448D" w:rsidRDefault="0004448D" w:rsidP="000444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46</w:t>
            </w:r>
          </w:p>
        </w:tc>
      </w:tr>
      <w:tr w:rsidR="00F922B4" w:rsidTr="00F922B4">
        <w:trPr>
          <w:trHeight w:val="404"/>
        </w:trPr>
        <w:tc>
          <w:tcPr>
            <w:tcW w:w="4644" w:type="dxa"/>
          </w:tcPr>
          <w:p w:rsidR="0004448D" w:rsidRPr="00F922B4" w:rsidRDefault="00F92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Длина всех строчек при пошиве изделия, L, мм;</w:t>
            </w:r>
          </w:p>
        </w:tc>
        <w:tc>
          <w:tcPr>
            <w:tcW w:w="1701" w:type="dxa"/>
          </w:tcPr>
          <w:p w:rsidR="00F922B4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26000</w:t>
            </w:r>
          </w:p>
        </w:tc>
        <w:tc>
          <w:tcPr>
            <w:tcW w:w="1560" w:type="dxa"/>
          </w:tcPr>
          <w:p w:rsidR="00F922B4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20500</w:t>
            </w:r>
          </w:p>
        </w:tc>
        <w:tc>
          <w:tcPr>
            <w:tcW w:w="1559" w:type="dxa"/>
          </w:tcPr>
          <w:p w:rsidR="00F922B4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15000</w:t>
            </w:r>
          </w:p>
        </w:tc>
      </w:tr>
      <w:tr w:rsidR="00F922B4" w:rsidTr="00F922B4">
        <w:trPr>
          <w:trHeight w:val="384"/>
        </w:trPr>
        <w:tc>
          <w:tcPr>
            <w:tcW w:w="4644" w:type="dxa"/>
          </w:tcPr>
          <w:p w:rsidR="0004448D" w:rsidRDefault="00F92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оборотов в минуту для применяемых швейных машин,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F922B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об/мин</w:t>
            </w:r>
            <w:r w:rsidR="007473D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1701" w:type="dxa"/>
          </w:tcPr>
          <w:p w:rsidR="0004448D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04448D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</w:tcPr>
          <w:p w:rsidR="0004448D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F922B4" w:rsidTr="00F922B4">
        <w:tc>
          <w:tcPr>
            <w:tcW w:w="4644" w:type="dxa"/>
          </w:tcPr>
          <w:p w:rsidR="0004448D" w:rsidRPr="00F922B4" w:rsidRDefault="00F92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Длина строчки за один оборот для применяемого оборудования,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F922B4">
              <w:rPr>
                <w:rFonts w:ascii="Times New Roman" w:hAnsi="Times New Roman"/>
                <w:sz w:val="28"/>
                <w:szCs w:val="28"/>
              </w:rPr>
              <w:t>, мм/об</w:t>
            </w:r>
            <w:r w:rsidR="007473D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1701" w:type="dxa"/>
          </w:tcPr>
          <w:p w:rsidR="0004448D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:rsidR="0004448D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59" w:type="dxa"/>
          </w:tcPr>
          <w:p w:rsidR="0004448D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F922B4" w:rsidTr="00F922B4">
        <w:tc>
          <w:tcPr>
            <w:tcW w:w="4644" w:type="dxa"/>
          </w:tcPr>
          <w:p w:rsidR="00F922B4" w:rsidRPr="007473D6" w:rsidRDefault="00F92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Вспомогательное время по справочнику на изделие, Т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вс.</w:t>
            </w:r>
            <w:r w:rsidR="007473D6">
              <w:rPr>
                <w:rFonts w:ascii="Times New Roman" w:hAnsi="Times New Roman"/>
                <w:sz w:val="28"/>
                <w:szCs w:val="28"/>
              </w:rPr>
              <w:t xml:space="preserve"> ;</w:t>
            </w:r>
          </w:p>
        </w:tc>
        <w:tc>
          <w:tcPr>
            <w:tcW w:w="1701" w:type="dxa"/>
          </w:tcPr>
          <w:p w:rsidR="00F922B4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60" w:type="dxa"/>
          </w:tcPr>
          <w:p w:rsidR="00F922B4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559" w:type="dxa"/>
          </w:tcPr>
          <w:p w:rsidR="00F922B4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 w:rsidR="00F922B4" w:rsidTr="00F922B4">
        <w:tc>
          <w:tcPr>
            <w:tcW w:w="4644" w:type="dxa"/>
          </w:tcPr>
          <w:p w:rsidR="00F922B4" w:rsidRPr="00F922B4" w:rsidRDefault="00F92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Коэффициент дополнительных затрат, К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д.з.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73D6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  <w:tc>
          <w:tcPr>
            <w:tcW w:w="1701" w:type="dxa"/>
          </w:tcPr>
          <w:p w:rsidR="00F922B4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</w:t>
            </w:r>
          </w:p>
        </w:tc>
        <w:tc>
          <w:tcPr>
            <w:tcW w:w="1560" w:type="dxa"/>
          </w:tcPr>
          <w:p w:rsidR="00F922B4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</w:t>
            </w:r>
          </w:p>
        </w:tc>
        <w:tc>
          <w:tcPr>
            <w:tcW w:w="1559" w:type="dxa"/>
          </w:tcPr>
          <w:p w:rsidR="00F922B4" w:rsidRDefault="00F922B4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0,12</w:t>
            </w:r>
          </w:p>
        </w:tc>
      </w:tr>
      <w:tr w:rsidR="00F922B4" w:rsidTr="00F922B4">
        <w:tc>
          <w:tcPr>
            <w:tcW w:w="4644" w:type="dxa"/>
          </w:tcPr>
          <w:p w:rsidR="00F922B4" w:rsidRDefault="00F922B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Регламентированные перерывы на отдых, </w:t>
            </w:r>
            <w:r w:rsidR="007473D6">
              <w:rPr>
                <w:rFonts w:ascii="Times New Roman" w:hAnsi="Times New Roman"/>
                <w:sz w:val="28"/>
                <w:szCs w:val="28"/>
              </w:rPr>
              <w:t>Р, %;</w:t>
            </w:r>
          </w:p>
        </w:tc>
        <w:tc>
          <w:tcPr>
            <w:tcW w:w="1701" w:type="dxa"/>
          </w:tcPr>
          <w:p w:rsidR="00F922B4" w:rsidRDefault="007473D6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</w:tcPr>
          <w:p w:rsidR="00F922B4" w:rsidRDefault="007473D6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59" w:type="dxa"/>
          </w:tcPr>
          <w:p w:rsidR="00F922B4" w:rsidRDefault="007473D6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1C666F" w:rsidTr="00F922B4">
        <w:tc>
          <w:tcPr>
            <w:tcW w:w="4644" w:type="dxa"/>
          </w:tcPr>
          <w:p w:rsidR="001C666F" w:rsidRDefault="001C66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выпуска продукции,  Q</w:t>
            </w:r>
            <w:r w:rsidRPr="004C4506">
              <w:rPr>
                <w:rFonts w:ascii="Times New Roman" w:hAnsi="Times New Roman"/>
                <w:sz w:val="28"/>
                <w:szCs w:val="28"/>
                <w:vertAlign w:val="subscript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штук;</w:t>
            </w:r>
          </w:p>
        </w:tc>
        <w:tc>
          <w:tcPr>
            <w:tcW w:w="1701" w:type="dxa"/>
          </w:tcPr>
          <w:p w:rsidR="001C666F" w:rsidRDefault="001C666F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2100</w:t>
            </w:r>
          </w:p>
        </w:tc>
        <w:tc>
          <w:tcPr>
            <w:tcW w:w="1560" w:type="dxa"/>
          </w:tcPr>
          <w:p w:rsidR="001C666F" w:rsidRDefault="001C666F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  <w:tc>
          <w:tcPr>
            <w:tcW w:w="1559" w:type="dxa"/>
          </w:tcPr>
          <w:p w:rsidR="001C666F" w:rsidRDefault="001C666F" w:rsidP="00F922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</w:tbl>
    <w:p w:rsidR="009F23D7" w:rsidRPr="007473D6" w:rsidRDefault="009F23D7">
      <w:pPr>
        <w:rPr>
          <w:rFonts w:ascii="Times New Roman" w:hAnsi="Times New Roman"/>
          <w:sz w:val="28"/>
          <w:szCs w:val="28"/>
        </w:rPr>
      </w:pPr>
    </w:p>
    <w:p w:rsidR="009F23D7" w:rsidRDefault="007473D6" w:rsidP="007473D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расчета нормы времени расчетно-аналитическим способом применяют формулу:</w:t>
      </w:r>
    </w:p>
    <w:p w:rsidR="007473D6" w:rsidRDefault="007473D6">
      <w:pPr>
        <w:rPr>
          <w:rFonts w:ascii="Times New Roman" w:hAnsi="Times New Roman"/>
          <w:sz w:val="28"/>
          <w:szCs w:val="28"/>
        </w:rPr>
      </w:pPr>
    </w:p>
    <w:p w:rsidR="007473D6" w:rsidRDefault="007473D6" w:rsidP="007473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Т</w:t>
      </w:r>
      <w:r>
        <w:rPr>
          <w:rFonts w:ascii="Times New Roman" w:hAnsi="Times New Roman"/>
          <w:sz w:val="28"/>
          <w:szCs w:val="28"/>
          <w:vertAlign w:val="subscript"/>
        </w:rPr>
        <w:t>оп</w:t>
      </w:r>
      <w:r>
        <w:rPr>
          <w:rFonts w:ascii="Times New Roman" w:hAnsi="Times New Roman"/>
          <w:sz w:val="28"/>
          <w:szCs w:val="28"/>
        </w:rPr>
        <w:t>(1+К</w:t>
      </w:r>
      <w:r>
        <w:rPr>
          <w:rFonts w:ascii="Times New Roman" w:hAnsi="Times New Roman"/>
          <w:sz w:val="28"/>
          <w:szCs w:val="28"/>
          <w:vertAlign w:val="subscript"/>
        </w:rPr>
        <w:t>д.з.</w:t>
      </w:r>
      <w:r>
        <w:rPr>
          <w:rFonts w:ascii="Times New Roman" w:hAnsi="Times New Roman"/>
          <w:sz w:val="28"/>
          <w:szCs w:val="28"/>
        </w:rPr>
        <w:t>) + Р/100 * Т</w:t>
      </w:r>
      <w:r>
        <w:rPr>
          <w:rFonts w:ascii="Times New Roman" w:hAnsi="Times New Roman"/>
          <w:sz w:val="28"/>
          <w:szCs w:val="28"/>
          <w:vertAlign w:val="subscript"/>
        </w:rPr>
        <w:t>оп</w:t>
      </w:r>
      <w:r>
        <w:rPr>
          <w:rFonts w:ascii="Times New Roman" w:hAnsi="Times New Roman"/>
          <w:sz w:val="28"/>
          <w:szCs w:val="28"/>
        </w:rPr>
        <w:t xml:space="preserve"> , где</w:t>
      </w:r>
    </w:p>
    <w:p w:rsidR="007473D6" w:rsidRPr="007473D6" w:rsidRDefault="007473D6" w:rsidP="00AB36E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оп</w:t>
      </w:r>
      <w:r>
        <w:rPr>
          <w:rFonts w:ascii="Times New Roman" w:hAnsi="Times New Roman"/>
          <w:sz w:val="28"/>
          <w:szCs w:val="28"/>
        </w:rPr>
        <w:t xml:space="preserve"> = Т</w:t>
      </w:r>
      <w:r>
        <w:rPr>
          <w:rFonts w:ascii="Times New Roman" w:hAnsi="Times New Roman"/>
          <w:sz w:val="28"/>
          <w:szCs w:val="28"/>
          <w:vertAlign w:val="subscript"/>
        </w:rPr>
        <w:t>осн</w:t>
      </w:r>
      <w:r>
        <w:rPr>
          <w:rFonts w:ascii="Times New Roman" w:hAnsi="Times New Roman"/>
          <w:sz w:val="28"/>
          <w:szCs w:val="28"/>
        </w:rPr>
        <w:t xml:space="preserve"> + Т</w:t>
      </w:r>
      <w:r>
        <w:rPr>
          <w:rFonts w:ascii="Times New Roman" w:hAnsi="Times New Roman"/>
          <w:sz w:val="28"/>
          <w:szCs w:val="28"/>
          <w:vertAlign w:val="subscript"/>
        </w:rPr>
        <w:t>вс</w:t>
      </w:r>
    </w:p>
    <w:p w:rsidR="002100C2" w:rsidRPr="002100C2" w:rsidRDefault="007473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2100C2">
        <w:rPr>
          <w:rFonts w:ascii="Times New Roman" w:hAnsi="Times New Roman"/>
          <w:sz w:val="28"/>
          <w:szCs w:val="28"/>
          <w:vertAlign w:val="subscript"/>
        </w:rPr>
        <w:t>оп</w:t>
      </w:r>
      <w:r w:rsidR="002100C2">
        <w:rPr>
          <w:rFonts w:ascii="Times New Roman" w:hAnsi="Times New Roman"/>
          <w:sz w:val="28"/>
          <w:szCs w:val="28"/>
        </w:rPr>
        <w:t xml:space="preserve"> – оперативное время в мин.,</w:t>
      </w:r>
    </w:p>
    <w:p w:rsidR="00D46E63" w:rsidRDefault="002100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Рассчитываем основное время для пошива одного изделия:</w:t>
      </w:r>
    </w:p>
    <w:p w:rsidR="002100C2" w:rsidRDefault="002100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Для расчета используем формулу:</w:t>
      </w:r>
    </w:p>
    <w:p w:rsidR="002100C2" w:rsidRDefault="002100C2" w:rsidP="002100C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  <w:vertAlign w:val="subscript"/>
        </w:rPr>
        <w:t>осн</w:t>
      </w:r>
      <w:r>
        <w:rPr>
          <w:rFonts w:ascii="Times New Roman" w:hAnsi="Times New Roman"/>
          <w:sz w:val="28"/>
          <w:szCs w:val="28"/>
        </w:rPr>
        <w:t xml:space="preserve"> = L/S*n</w:t>
      </w: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100C2" w:rsidTr="002100C2"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Pr="002100C2" w:rsidRDefault="002100C2" w:rsidP="002100C2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75</w:t>
            </w:r>
          </w:p>
        </w:tc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Default="002100C2" w:rsidP="002100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73</w:t>
            </w:r>
          </w:p>
        </w:tc>
        <w:tc>
          <w:tcPr>
            <w:tcW w:w="31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Default="002100C2" w:rsidP="002100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46</w:t>
            </w:r>
          </w:p>
        </w:tc>
      </w:tr>
      <w:tr w:rsidR="002100C2" w:rsidTr="002100C2"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Pr="002100C2" w:rsidRDefault="002100C2" w:rsidP="002100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осн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26000/10</w:t>
            </w:r>
            <w:r w:rsidR="00F13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  <w:r w:rsidR="00F13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Pr="002100C2" w:rsidRDefault="002100C2" w:rsidP="002100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осн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20500/10</w:t>
            </w:r>
            <w:r w:rsidR="00F13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  <w:r w:rsidR="00F13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31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Pr="002100C2" w:rsidRDefault="002100C2" w:rsidP="002100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осн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15000/10</w:t>
            </w:r>
            <w:r w:rsidR="00F13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  <w:r w:rsidR="00F13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2100C2" w:rsidTr="002100C2"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Pr="002100C2" w:rsidRDefault="002100C2" w:rsidP="002100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осн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21,7</w:t>
            </w:r>
          </w:p>
        </w:tc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Pr="002100C2" w:rsidRDefault="002100C2" w:rsidP="002100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осн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17,1</w:t>
            </w:r>
          </w:p>
        </w:tc>
        <w:tc>
          <w:tcPr>
            <w:tcW w:w="31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Pr="002100C2" w:rsidRDefault="002100C2" w:rsidP="002100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осн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12,5</w:t>
            </w:r>
          </w:p>
        </w:tc>
      </w:tr>
    </w:tbl>
    <w:p w:rsidR="002100C2" w:rsidRPr="002100C2" w:rsidRDefault="002100C2" w:rsidP="002100C2">
      <w:pPr>
        <w:rPr>
          <w:rFonts w:ascii="Times New Roman" w:hAnsi="Times New Roman"/>
          <w:sz w:val="28"/>
          <w:szCs w:val="28"/>
        </w:rPr>
      </w:pPr>
    </w:p>
    <w:p w:rsidR="00D46E63" w:rsidRDefault="002100C2" w:rsidP="00F13D53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Рассчитываем оперативное время:</w:t>
      </w:r>
    </w:p>
    <w:p w:rsidR="00F13D53" w:rsidRDefault="00F13D53" w:rsidP="00F13D53"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3190"/>
        <w:gridCol w:w="3190"/>
        <w:gridCol w:w="3191"/>
      </w:tblGrid>
      <w:tr w:rsidR="002100C2" w:rsidTr="00F13D53"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Default="00F13D53" w:rsidP="00F13D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75</w:t>
            </w:r>
          </w:p>
        </w:tc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Default="00F13D53" w:rsidP="00F13D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73</w:t>
            </w:r>
          </w:p>
        </w:tc>
        <w:tc>
          <w:tcPr>
            <w:tcW w:w="31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100C2" w:rsidRDefault="00F13D53" w:rsidP="00F13D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46</w:t>
            </w:r>
          </w:p>
        </w:tc>
      </w:tr>
      <w:tr w:rsidR="00F13D53" w:rsidTr="00F13D53"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3D53" w:rsidRPr="00F13D53" w:rsidRDefault="00F13D53" w:rsidP="00F13D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оп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21,7 + 120</w:t>
            </w:r>
          </w:p>
        </w:tc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3D53" w:rsidRDefault="00F13D53" w:rsidP="00F13D53">
            <w:pPr>
              <w:jc w:val="center"/>
            </w:pPr>
            <w:r w:rsidRPr="00AD3E33">
              <w:rPr>
                <w:rFonts w:ascii="Times New Roman" w:hAnsi="Times New Roman"/>
                <w:sz w:val="28"/>
                <w:szCs w:val="28"/>
              </w:rPr>
              <w:t>Т</w:t>
            </w:r>
            <w:r w:rsidRPr="00AD3E33">
              <w:rPr>
                <w:rFonts w:ascii="Times New Roman" w:hAnsi="Times New Roman"/>
                <w:sz w:val="28"/>
                <w:szCs w:val="28"/>
                <w:vertAlign w:val="subscript"/>
              </w:rPr>
              <w:t>оп</w:t>
            </w:r>
            <w:r w:rsidRPr="00AD3E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17,1 + 100</w:t>
            </w:r>
          </w:p>
        </w:tc>
        <w:tc>
          <w:tcPr>
            <w:tcW w:w="31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3D53" w:rsidRDefault="00F13D53" w:rsidP="00F13D53">
            <w:pPr>
              <w:jc w:val="center"/>
            </w:pPr>
            <w:r w:rsidRPr="00AD3E33">
              <w:rPr>
                <w:rFonts w:ascii="Times New Roman" w:hAnsi="Times New Roman"/>
                <w:sz w:val="28"/>
                <w:szCs w:val="28"/>
              </w:rPr>
              <w:t>Т</w:t>
            </w:r>
            <w:r w:rsidRPr="00AD3E33">
              <w:rPr>
                <w:rFonts w:ascii="Times New Roman" w:hAnsi="Times New Roman"/>
                <w:sz w:val="28"/>
                <w:szCs w:val="28"/>
                <w:vertAlign w:val="subscript"/>
              </w:rPr>
              <w:t>оп</w:t>
            </w:r>
            <w:r w:rsidRPr="00AD3E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12,5 + 65</w:t>
            </w:r>
          </w:p>
        </w:tc>
      </w:tr>
      <w:tr w:rsidR="00F13D53" w:rsidTr="00F13D53"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3D53" w:rsidRPr="00F13D53" w:rsidRDefault="00F13D53" w:rsidP="00F13D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оп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= 141,7</w:t>
            </w:r>
          </w:p>
        </w:tc>
        <w:tc>
          <w:tcPr>
            <w:tcW w:w="3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3D53" w:rsidRDefault="00F13D53" w:rsidP="00F13D53">
            <w:pPr>
              <w:jc w:val="center"/>
            </w:pPr>
            <w:r w:rsidRPr="00AD3E33">
              <w:rPr>
                <w:rFonts w:ascii="Times New Roman" w:hAnsi="Times New Roman"/>
                <w:sz w:val="28"/>
                <w:szCs w:val="28"/>
              </w:rPr>
              <w:t>Т</w:t>
            </w:r>
            <w:r w:rsidRPr="00AD3E33">
              <w:rPr>
                <w:rFonts w:ascii="Times New Roman" w:hAnsi="Times New Roman"/>
                <w:sz w:val="28"/>
                <w:szCs w:val="28"/>
                <w:vertAlign w:val="subscript"/>
              </w:rPr>
              <w:t>оп</w:t>
            </w:r>
            <w:r w:rsidRPr="00AD3E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117,1</w:t>
            </w:r>
          </w:p>
        </w:tc>
        <w:tc>
          <w:tcPr>
            <w:tcW w:w="319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13D53" w:rsidRDefault="00F13D53" w:rsidP="00F13D53">
            <w:pPr>
              <w:jc w:val="center"/>
            </w:pPr>
            <w:r w:rsidRPr="00AD3E33">
              <w:rPr>
                <w:rFonts w:ascii="Times New Roman" w:hAnsi="Times New Roman"/>
                <w:sz w:val="28"/>
                <w:szCs w:val="28"/>
              </w:rPr>
              <w:t>Т</w:t>
            </w:r>
            <w:r w:rsidRPr="00AD3E33">
              <w:rPr>
                <w:rFonts w:ascii="Times New Roman" w:hAnsi="Times New Roman"/>
                <w:sz w:val="28"/>
                <w:szCs w:val="28"/>
                <w:vertAlign w:val="subscript"/>
              </w:rPr>
              <w:t>оп</w:t>
            </w:r>
            <w:r w:rsidRPr="00AD3E3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= 74,5</w:t>
            </w:r>
          </w:p>
        </w:tc>
      </w:tr>
    </w:tbl>
    <w:p w:rsidR="002100C2" w:rsidRPr="007473D6" w:rsidRDefault="002100C2">
      <w:pPr>
        <w:rPr>
          <w:rFonts w:ascii="Times New Roman" w:hAnsi="Times New Roman"/>
          <w:sz w:val="28"/>
          <w:szCs w:val="28"/>
        </w:rPr>
      </w:pPr>
    </w:p>
    <w:p w:rsidR="00D46E63" w:rsidRDefault="00F13D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Рассчитываем норму времени для каждого изделия:</w:t>
      </w:r>
    </w:p>
    <w:p w:rsidR="00F13D53" w:rsidRDefault="00F13D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75:</w:t>
      </w:r>
    </w:p>
    <w:p w:rsidR="00F13D53" w:rsidRPr="00F13D53" w:rsidRDefault="00F13D53" w:rsidP="00F13D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141,7 (1+0,12) + 15 / 100 * 141,7</w:t>
      </w:r>
    </w:p>
    <w:p w:rsidR="00D46E63" w:rsidRDefault="00F13D53" w:rsidP="00F13D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186.7 мин</w:t>
      </w:r>
    </w:p>
    <w:p w:rsidR="00F13D53" w:rsidRDefault="00F13D53" w:rsidP="00F13D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73</w:t>
      </w:r>
    </w:p>
    <w:p w:rsidR="00F13D53" w:rsidRDefault="00F13D53" w:rsidP="00F13D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117,1 (1 + 0,12) + 15 / 100 * 117,1</w:t>
      </w:r>
    </w:p>
    <w:p w:rsidR="00F13D53" w:rsidRPr="00F13D53" w:rsidRDefault="00F13D53" w:rsidP="00F13D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148,7 мин</w:t>
      </w:r>
    </w:p>
    <w:p w:rsidR="00F13D53" w:rsidRPr="00F13D53" w:rsidRDefault="00F13D53" w:rsidP="00F13D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46</w:t>
      </w:r>
    </w:p>
    <w:p w:rsidR="00D46E63" w:rsidRDefault="00F13D53" w:rsidP="00F13D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74,5 (1 + 0,12) + 15 / 100 * 74,5</w:t>
      </w:r>
    </w:p>
    <w:p w:rsidR="00F13D53" w:rsidRDefault="00F13D53" w:rsidP="00F13D5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 xml:space="preserve">вр </w:t>
      </w:r>
      <w:r>
        <w:rPr>
          <w:rFonts w:ascii="Times New Roman" w:hAnsi="Times New Roman"/>
          <w:sz w:val="28"/>
          <w:szCs w:val="28"/>
        </w:rPr>
        <w:t>= 94,6 мин</w:t>
      </w:r>
    </w:p>
    <w:p w:rsidR="00F13D53" w:rsidRPr="00CE54F7" w:rsidRDefault="00F13D53" w:rsidP="00CE54F7">
      <w:pPr>
        <w:pStyle w:val="ac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CE54F7">
        <w:rPr>
          <w:rFonts w:ascii="Times New Roman" w:hAnsi="Times New Roman"/>
          <w:sz w:val="28"/>
          <w:szCs w:val="28"/>
        </w:rPr>
        <w:t xml:space="preserve">Расчет нормы времени </w:t>
      </w:r>
      <w:r w:rsidR="00CE54F7" w:rsidRPr="00CE54F7">
        <w:rPr>
          <w:rFonts w:ascii="Times New Roman" w:hAnsi="Times New Roman"/>
          <w:sz w:val="28"/>
          <w:szCs w:val="28"/>
        </w:rPr>
        <w:t>исследовательско-аналитическим методом:</w:t>
      </w:r>
    </w:p>
    <w:p w:rsidR="00AB36E3" w:rsidRDefault="00CE54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основе хронометража получены следующие данные:</w:t>
      </w:r>
    </w:p>
    <w:p w:rsidR="00E91AB4" w:rsidRDefault="00E91AB4">
      <w:pPr>
        <w:rPr>
          <w:rFonts w:ascii="Times New Roman" w:hAnsi="Times New Roman"/>
          <w:sz w:val="28"/>
          <w:szCs w:val="28"/>
        </w:rPr>
      </w:pPr>
    </w:p>
    <w:p w:rsidR="00CE54F7" w:rsidRDefault="00AB36E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Style w:val="a8"/>
        <w:tblW w:w="0" w:type="auto"/>
        <w:tblLook w:val="04A0"/>
      </w:tblPr>
      <w:tblGrid>
        <w:gridCol w:w="6204"/>
        <w:gridCol w:w="1701"/>
        <w:gridCol w:w="1666"/>
      </w:tblGrid>
      <w:tr w:rsidR="00CE54F7" w:rsidTr="00CE54F7">
        <w:tc>
          <w:tcPr>
            <w:tcW w:w="6204" w:type="dxa"/>
          </w:tcPr>
          <w:p w:rsidR="00CE54F7" w:rsidRDefault="00CE54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79</w:t>
            </w:r>
          </w:p>
        </w:tc>
        <w:tc>
          <w:tcPr>
            <w:tcW w:w="1666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82</w:t>
            </w:r>
          </w:p>
        </w:tc>
      </w:tr>
      <w:tr w:rsidR="00CE54F7" w:rsidTr="00CE54F7">
        <w:tc>
          <w:tcPr>
            <w:tcW w:w="6204" w:type="dxa"/>
          </w:tcPr>
          <w:p w:rsidR="00CE54F7" w:rsidRDefault="00CE54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Оперативное время, Топ, мин;</w:t>
            </w:r>
          </w:p>
        </w:tc>
        <w:tc>
          <w:tcPr>
            <w:tcW w:w="1701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1666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</w:tr>
      <w:tr w:rsidR="00CE54F7" w:rsidTr="00CE54F7">
        <w:tc>
          <w:tcPr>
            <w:tcW w:w="6204" w:type="dxa"/>
          </w:tcPr>
          <w:p w:rsidR="00CE54F7" w:rsidRDefault="00CE54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обслуживания рабочего места в течении смены, Тобс, мин;</w:t>
            </w:r>
          </w:p>
        </w:tc>
        <w:tc>
          <w:tcPr>
            <w:tcW w:w="1701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66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CE54F7" w:rsidTr="00CE54F7">
        <w:tc>
          <w:tcPr>
            <w:tcW w:w="6204" w:type="dxa"/>
          </w:tcPr>
          <w:p w:rsidR="00CE54F7" w:rsidRDefault="00CE54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отдыха в течении смены, Тот, мин;</w:t>
            </w:r>
          </w:p>
        </w:tc>
        <w:tc>
          <w:tcPr>
            <w:tcW w:w="1701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666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CE54F7" w:rsidTr="00CE54F7">
        <w:tc>
          <w:tcPr>
            <w:tcW w:w="6204" w:type="dxa"/>
          </w:tcPr>
          <w:p w:rsidR="00CE54F7" w:rsidRDefault="00CE54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на личные надобности в течении смены, Тл.н., мин;</w:t>
            </w:r>
          </w:p>
        </w:tc>
        <w:tc>
          <w:tcPr>
            <w:tcW w:w="1701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66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E54F7" w:rsidTr="00CE54F7">
        <w:tc>
          <w:tcPr>
            <w:tcW w:w="6204" w:type="dxa"/>
          </w:tcPr>
          <w:p w:rsidR="00CE54F7" w:rsidRDefault="00CE54F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 на подготовительно-заключительные операции, Тп.з., мин;</w:t>
            </w:r>
          </w:p>
        </w:tc>
        <w:tc>
          <w:tcPr>
            <w:tcW w:w="1701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666" w:type="dxa"/>
          </w:tcPr>
          <w:p w:rsidR="00CE54F7" w:rsidRDefault="00CE54F7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7747A6" w:rsidTr="00CE54F7">
        <w:tc>
          <w:tcPr>
            <w:tcW w:w="6204" w:type="dxa"/>
          </w:tcPr>
          <w:p w:rsidR="007747A6" w:rsidRDefault="00774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Длительность смены для женщин, Тсм, мин;</w:t>
            </w:r>
          </w:p>
        </w:tc>
        <w:tc>
          <w:tcPr>
            <w:tcW w:w="1701" w:type="dxa"/>
          </w:tcPr>
          <w:p w:rsidR="007747A6" w:rsidRDefault="007747A6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432</w:t>
            </w:r>
          </w:p>
        </w:tc>
        <w:tc>
          <w:tcPr>
            <w:tcW w:w="1666" w:type="dxa"/>
          </w:tcPr>
          <w:p w:rsidR="007747A6" w:rsidRDefault="007747A6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432</w:t>
            </w:r>
          </w:p>
        </w:tc>
      </w:tr>
      <w:tr w:rsidR="001C666F" w:rsidTr="00CE54F7">
        <w:tc>
          <w:tcPr>
            <w:tcW w:w="6204" w:type="dxa"/>
          </w:tcPr>
          <w:p w:rsidR="001C666F" w:rsidRDefault="001C66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 выпуска продукции,  Q</w:t>
            </w:r>
            <w:r w:rsidRPr="004C4506">
              <w:rPr>
                <w:rFonts w:ascii="Times New Roman" w:hAnsi="Times New Roman"/>
                <w:sz w:val="28"/>
                <w:szCs w:val="28"/>
                <w:vertAlign w:val="subscript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штук;</w:t>
            </w:r>
          </w:p>
        </w:tc>
        <w:tc>
          <w:tcPr>
            <w:tcW w:w="1701" w:type="dxa"/>
          </w:tcPr>
          <w:p w:rsidR="001C666F" w:rsidRDefault="001C666F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</w:t>
            </w:r>
          </w:p>
        </w:tc>
        <w:tc>
          <w:tcPr>
            <w:tcW w:w="1666" w:type="dxa"/>
          </w:tcPr>
          <w:p w:rsidR="001C666F" w:rsidRDefault="001C666F" w:rsidP="00CE5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1800</w:t>
            </w:r>
          </w:p>
        </w:tc>
      </w:tr>
    </w:tbl>
    <w:p w:rsidR="00CE54F7" w:rsidRPr="007473D6" w:rsidRDefault="00CE54F7">
      <w:pPr>
        <w:rPr>
          <w:rFonts w:ascii="Times New Roman" w:hAnsi="Times New Roman"/>
          <w:sz w:val="28"/>
          <w:szCs w:val="28"/>
        </w:rPr>
      </w:pPr>
    </w:p>
    <w:p w:rsidR="00D46E63" w:rsidRDefault="007747A6" w:rsidP="007747A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расчета нормы времени при применении исследовательско-аналитического метода применяется формула:</w:t>
      </w:r>
    </w:p>
    <w:p w:rsidR="007747A6" w:rsidRDefault="007747A6" w:rsidP="007747A6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Т</w:t>
      </w:r>
      <w:r>
        <w:rPr>
          <w:rFonts w:ascii="Times New Roman" w:hAnsi="Times New Roman"/>
          <w:sz w:val="28"/>
          <w:szCs w:val="28"/>
          <w:vertAlign w:val="subscript"/>
        </w:rPr>
        <w:t>оп</w:t>
      </w:r>
      <w:r>
        <w:rPr>
          <w:rFonts w:ascii="Times New Roman" w:hAnsi="Times New Roman"/>
          <w:sz w:val="28"/>
          <w:szCs w:val="28"/>
        </w:rPr>
        <w:t xml:space="preserve"> * (1 + К</w:t>
      </w:r>
      <w:r>
        <w:rPr>
          <w:rFonts w:ascii="Times New Roman" w:hAnsi="Times New Roman"/>
          <w:sz w:val="28"/>
          <w:szCs w:val="28"/>
          <w:vertAlign w:val="subscript"/>
        </w:rPr>
        <w:t>д.з.</w:t>
      </w:r>
      <w:r>
        <w:rPr>
          <w:rFonts w:ascii="Times New Roman" w:hAnsi="Times New Roman"/>
          <w:sz w:val="28"/>
          <w:szCs w:val="28"/>
        </w:rPr>
        <w:t>), где</w:t>
      </w:r>
    </w:p>
    <w:p w:rsidR="007747A6" w:rsidRDefault="007747A6" w:rsidP="007747A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д.з.</w:t>
      </w:r>
      <w:r>
        <w:rPr>
          <w:rFonts w:ascii="Times New Roman" w:hAnsi="Times New Roman"/>
          <w:sz w:val="28"/>
          <w:szCs w:val="28"/>
        </w:rPr>
        <w:t xml:space="preserve"> – коэффициент дополнительных затрат, находиться по формуле:</w:t>
      </w:r>
    </w:p>
    <w:p w:rsidR="007747A6" w:rsidRDefault="007747A6" w:rsidP="007747A6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Т</w:t>
      </w:r>
      <w:r w:rsidRPr="007747A6">
        <w:rPr>
          <w:rFonts w:ascii="Times New Roman" w:hAnsi="Times New Roman"/>
          <w:sz w:val="28"/>
          <w:szCs w:val="28"/>
          <w:vertAlign w:val="subscript"/>
        </w:rPr>
        <w:t>обс</w:t>
      </w:r>
      <w:r>
        <w:rPr>
          <w:rFonts w:ascii="Times New Roman" w:hAnsi="Times New Roman"/>
          <w:sz w:val="28"/>
          <w:szCs w:val="28"/>
        </w:rPr>
        <w:t xml:space="preserve"> + Т</w:t>
      </w:r>
      <w:r w:rsidRPr="007747A6">
        <w:rPr>
          <w:rFonts w:ascii="Times New Roman" w:hAnsi="Times New Roman"/>
          <w:sz w:val="28"/>
          <w:szCs w:val="28"/>
          <w:vertAlign w:val="subscript"/>
        </w:rPr>
        <w:t>от</w:t>
      </w:r>
      <w:r>
        <w:rPr>
          <w:rFonts w:ascii="Times New Roman" w:hAnsi="Times New Roman"/>
          <w:sz w:val="28"/>
          <w:szCs w:val="28"/>
        </w:rPr>
        <w:t xml:space="preserve"> + Т</w:t>
      </w:r>
      <w:r w:rsidRPr="007747A6">
        <w:rPr>
          <w:rFonts w:ascii="Times New Roman" w:hAnsi="Times New Roman"/>
          <w:sz w:val="28"/>
          <w:szCs w:val="28"/>
          <w:vertAlign w:val="subscript"/>
        </w:rPr>
        <w:t xml:space="preserve">л.н. </w:t>
      </w:r>
      <w:r>
        <w:rPr>
          <w:rFonts w:ascii="Times New Roman" w:hAnsi="Times New Roman"/>
          <w:sz w:val="28"/>
          <w:szCs w:val="28"/>
        </w:rPr>
        <w:t>+ Т</w:t>
      </w:r>
      <w:r w:rsidRPr="007747A6">
        <w:rPr>
          <w:rFonts w:ascii="Times New Roman" w:hAnsi="Times New Roman"/>
          <w:sz w:val="28"/>
          <w:szCs w:val="28"/>
          <w:vertAlign w:val="subscript"/>
        </w:rPr>
        <w:t>п.з.</w:t>
      </w:r>
    </w:p>
    <w:p w:rsidR="007747A6" w:rsidRDefault="007747A6" w:rsidP="007747A6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К</w:t>
      </w:r>
      <w:r>
        <w:rPr>
          <w:rFonts w:ascii="Times New Roman" w:hAnsi="Times New Roman"/>
          <w:sz w:val="28"/>
          <w:szCs w:val="28"/>
          <w:vertAlign w:val="subscript"/>
        </w:rPr>
        <w:t>д.з.</w:t>
      </w:r>
      <w:r>
        <w:rPr>
          <w:rFonts w:ascii="Times New Roman" w:hAnsi="Times New Roman"/>
          <w:sz w:val="28"/>
          <w:szCs w:val="28"/>
        </w:rPr>
        <w:t xml:space="preserve"> = ------------------------------------------</w:t>
      </w:r>
    </w:p>
    <w:p w:rsidR="007747A6" w:rsidRDefault="007747A6" w:rsidP="007747A6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Тсм – (Т</w:t>
      </w:r>
      <w:r w:rsidRPr="007747A6">
        <w:rPr>
          <w:rFonts w:ascii="Times New Roman" w:hAnsi="Times New Roman"/>
          <w:sz w:val="28"/>
          <w:szCs w:val="28"/>
          <w:vertAlign w:val="subscript"/>
        </w:rPr>
        <w:t>обс</w:t>
      </w:r>
      <w:r>
        <w:rPr>
          <w:rFonts w:ascii="Times New Roman" w:hAnsi="Times New Roman"/>
          <w:sz w:val="28"/>
          <w:szCs w:val="28"/>
        </w:rPr>
        <w:t xml:space="preserve"> + Т</w:t>
      </w:r>
      <w:r w:rsidRPr="007747A6">
        <w:rPr>
          <w:rFonts w:ascii="Times New Roman" w:hAnsi="Times New Roman"/>
          <w:sz w:val="28"/>
          <w:szCs w:val="28"/>
          <w:vertAlign w:val="subscript"/>
        </w:rPr>
        <w:t>от</w:t>
      </w:r>
      <w:r>
        <w:rPr>
          <w:rFonts w:ascii="Times New Roman" w:hAnsi="Times New Roman"/>
          <w:sz w:val="28"/>
          <w:szCs w:val="28"/>
        </w:rPr>
        <w:t xml:space="preserve"> + Т</w:t>
      </w:r>
      <w:r w:rsidRPr="007747A6">
        <w:rPr>
          <w:rFonts w:ascii="Times New Roman" w:hAnsi="Times New Roman"/>
          <w:sz w:val="28"/>
          <w:szCs w:val="28"/>
          <w:vertAlign w:val="subscript"/>
        </w:rPr>
        <w:t xml:space="preserve">л.н. </w:t>
      </w:r>
      <w:r>
        <w:rPr>
          <w:rFonts w:ascii="Times New Roman" w:hAnsi="Times New Roman"/>
          <w:sz w:val="28"/>
          <w:szCs w:val="28"/>
        </w:rPr>
        <w:t>+ Т</w:t>
      </w:r>
      <w:r w:rsidRPr="007747A6">
        <w:rPr>
          <w:rFonts w:ascii="Times New Roman" w:hAnsi="Times New Roman"/>
          <w:sz w:val="28"/>
          <w:szCs w:val="28"/>
          <w:vertAlign w:val="subscript"/>
        </w:rPr>
        <w:t>п.з.</w:t>
      </w:r>
      <w:r>
        <w:rPr>
          <w:rFonts w:ascii="Times New Roman" w:hAnsi="Times New Roman"/>
          <w:sz w:val="28"/>
          <w:szCs w:val="28"/>
        </w:rPr>
        <w:t>)</w:t>
      </w:r>
    </w:p>
    <w:p w:rsidR="007747A6" w:rsidRDefault="007747A6" w:rsidP="007747A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47A6" w:rsidRDefault="007747A6" w:rsidP="00AB36E3">
      <w:pPr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данных приведенных в таблице </w:t>
      </w:r>
      <w:r w:rsidR="00AB36E3">
        <w:rPr>
          <w:rFonts w:ascii="Times New Roman" w:hAnsi="Times New Roman"/>
          <w:sz w:val="28"/>
          <w:szCs w:val="28"/>
        </w:rPr>
        <w:t>2, рассчитываем коэффициент дополнительных затрат:</w:t>
      </w:r>
    </w:p>
    <w:p w:rsidR="00AB36E3" w:rsidRDefault="00AB36E3" w:rsidP="007747A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79</w:t>
      </w:r>
    </w:p>
    <w:p w:rsidR="00AB36E3" w:rsidRDefault="00AB36E3" w:rsidP="00AB36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д.з.</w:t>
      </w:r>
      <w:r>
        <w:rPr>
          <w:rFonts w:ascii="Times New Roman" w:hAnsi="Times New Roman"/>
          <w:sz w:val="28"/>
          <w:szCs w:val="28"/>
        </w:rPr>
        <w:t xml:space="preserve"> = 25+35+10+30/432-(25+35+10+30)</w:t>
      </w:r>
    </w:p>
    <w:p w:rsidR="00AB36E3" w:rsidRDefault="00AB36E3" w:rsidP="00AB36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д.з.</w:t>
      </w:r>
      <w:r>
        <w:rPr>
          <w:rFonts w:ascii="Times New Roman" w:hAnsi="Times New Roman"/>
          <w:sz w:val="28"/>
          <w:szCs w:val="28"/>
        </w:rPr>
        <w:t xml:space="preserve"> = 0,3</w:t>
      </w:r>
    </w:p>
    <w:p w:rsidR="00AB36E3" w:rsidRDefault="00AB36E3" w:rsidP="00AB36E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82</w:t>
      </w:r>
    </w:p>
    <w:p w:rsidR="00AB36E3" w:rsidRDefault="00AB36E3" w:rsidP="00AB36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д.з.</w:t>
      </w:r>
      <w:r>
        <w:rPr>
          <w:rFonts w:ascii="Times New Roman" w:hAnsi="Times New Roman"/>
          <w:sz w:val="28"/>
          <w:szCs w:val="28"/>
        </w:rPr>
        <w:t xml:space="preserve"> = 25+35+10+30/432-(25+35+10+30)</w:t>
      </w:r>
    </w:p>
    <w:p w:rsidR="00AB36E3" w:rsidRDefault="00AB36E3" w:rsidP="00AB36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>
        <w:rPr>
          <w:rFonts w:ascii="Times New Roman" w:hAnsi="Times New Roman"/>
          <w:sz w:val="28"/>
          <w:szCs w:val="28"/>
          <w:vertAlign w:val="subscript"/>
        </w:rPr>
        <w:t>д.з.</w:t>
      </w:r>
      <w:r>
        <w:rPr>
          <w:rFonts w:ascii="Times New Roman" w:hAnsi="Times New Roman"/>
          <w:sz w:val="28"/>
          <w:szCs w:val="28"/>
        </w:rPr>
        <w:t xml:space="preserve"> = 0,3</w:t>
      </w:r>
    </w:p>
    <w:p w:rsidR="00AB36E3" w:rsidRDefault="00AB36E3" w:rsidP="00AB36E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Рассчитываем норму времени:</w:t>
      </w:r>
    </w:p>
    <w:p w:rsidR="00AB36E3" w:rsidRDefault="00AB36E3" w:rsidP="00AB36E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79</w:t>
      </w:r>
    </w:p>
    <w:p w:rsidR="00AB36E3" w:rsidRDefault="00AB36E3" w:rsidP="00AB36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209 * (1 + 0,3)</w:t>
      </w:r>
    </w:p>
    <w:p w:rsidR="00AB36E3" w:rsidRPr="00AB36E3" w:rsidRDefault="00AB36E3" w:rsidP="00AB36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271,7 мин</w:t>
      </w:r>
    </w:p>
    <w:p w:rsidR="00AB36E3" w:rsidRDefault="00AB36E3" w:rsidP="00AB36E3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82</w:t>
      </w:r>
    </w:p>
    <w:p w:rsidR="00AB36E3" w:rsidRDefault="00AB36E3" w:rsidP="00AB36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вр</w:t>
      </w:r>
      <w:r>
        <w:rPr>
          <w:rFonts w:ascii="Times New Roman" w:hAnsi="Times New Roman"/>
          <w:sz w:val="28"/>
          <w:szCs w:val="28"/>
        </w:rPr>
        <w:t xml:space="preserve"> = 212 * (1 + 0,3)</w:t>
      </w:r>
    </w:p>
    <w:p w:rsidR="00AB36E3" w:rsidRDefault="00AB36E3" w:rsidP="00AB36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 xml:space="preserve">вр </w:t>
      </w:r>
      <w:r>
        <w:rPr>
          <w:rFonts w:ascii="Times New Roman" w:hAnsi="Times New Roman"/>
          <w:sz w:val="28"/>
          <w:szCs w:val="28"/>
        </w:rPr>
        <w:t>= 275,6 мин</w:t>
      </w:r>
    </w:p>
    <w:p w:rsidR="0071222D" w:rsidRDefault="0071222D" w:rsidP="0071222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</w:p>
    <w:tbl>
      <w:tblPr>
        <w:tblStyle w:val="a8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AB36E3" w:rsidTr="00AB36E3">
        <w:tc>
          <w:tcPr>
            <w:tcW w:w="1595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75</w:t>
            </w:r>
          </w:p>
        </w:tc>
        <w:tc>
          <w:tcPr>
            <w:tcW w:w="1595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73</w:t>
            </w:r>
          </w:p>
        </w:tc>
        <w:tc>
          <w:tcPr>
            <w:tcW w:w="1595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Модель 46</w:t>
            </w:r>
          </w:p>
        </w:tc>
        <w:tc>
          <w:tcPr>
            <w:tcW w:w="1595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79</w:t>
            </w:r>
          </w:p>
        </w:tc>
        <w:tc>
          <w:tcPr>
            <w:tcW w:w="1596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Модель 82</w:t>
            </w:r>
          </w:p>
        </w:tc>
      </w:tr>
      <w:tr w:rsidR="00AB36E3" w:rsidTr="00AB36E3">
        <w:tc>
          <w:tcPr>
            <w:tcW w:w="1595" w:type="dxa"/>
          </w:tcPr>
          <w:p w:rsidR="00AB36E3" w:rsidRPr="0071222D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вр</w:t>
            </w:r>
            <w:r w:rsidR="0071222D">
              <w:rPr>
                <w:rFonts w:ascii="Times New Roman" w:hAnsi="Times New Roman"/>
                <w:sz w:val="28"/>
                <w:szCs w:val="28"/>
              </w:rPr>
              <w:t>, мин;</w:t>
            </w:r>
          </w:p>
        </w:tc>
        <w:tc>
          <w:tcPr>
            <w:tcW w:w="1595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186.7</w:t>
            </w:r>
          </w:p>
        </w:tc>
        <w:tc>
          <w:tcPr>
            <w:tcW w:w="1595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148.7</w:t>
            </w:r>
          </w:p>
        </w:tc>
        <w:tc>
          <w:tcPr>
            <w:tcW w:w="1595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94.6</w:t>
            </w:r>
          </w:p>
        </w:tc>
        <w:tc>
          <w:tcPr>
            <w:tcW w:w="1595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271.7</w:t>
            </w:r>
          </w:p>
        </w:tc>
        <w:tc>
          <w:tcPr>
            <w:tcW w:w="1596" w:type="dxa"/>
          </w:tcPr>
          <w:p w:rsidR="00AB36E3" w:rsidRDefault="00AB36E3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275.6</w:t>
            </w:r>
          </w:p>
        </w:tc>
      </w:tr>
      <w:tr w:rsidR="001C666F" w:rsidTr="00AB36E3">
        <w:tc>
          <w:tcPr>
            <w:tcW w:w="1595" w:type="dxa"/>
          </w:tcPr>
          <w:p w:rsidR="001C666F" w:rsidRP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</w:rPr>
              <w:t>вр,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час;</w:t>
            </w:r>
          </w:p>
        </w:tc>
        <w:tc>
          <w:tcPr>
            <w:tcW w:w="1595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3,11</w:t>
            </w:r>
          </w:p>
        </w:tc>
        <w:tc>
          <w:tcPr>
            <w:tcW w:w="1595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2,48</w:t>
            </w:r>
          </w:p>
        </w:tc>
        <w:tc>
          <w:tcPr>
            <w:tcW w:w="1595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1,57</w:t>
            </w:r>
          </w:p>
        </w:tc>
        <w:tc>
          <w:tcPr>
            <w:tcW w:w="1595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4,53</w:t>
            </w:r>
          </w:p>
        </w:tc>
        <w:tc>
          <w:tcPr>
            <w:tcW w:w="1596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4,59</w:t>
            </w:r>
          </w:p>
        </w:tc>
      </w:tr>
      <w:tr w:rsidR="001C666F" w:rsidTr="00AB36E3">
        <w:tc>
          <w:tcPr>
            <w:tcW w:w="1595" w:type="dxa"/>
          </w:tcPr>
          <w:p w:rsidR="001C666F" w:rsidRP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Q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</w:rPr>
              <w:t>, штук</w:t>
            </w:r>
          </w:p>
        </w:tc>
        <w:tc>
          <w:tcPr>
            <w:tcW w:w="1595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2100</w:t>
            </w:r>
          </w:p>
        </w:tc>
        <w:tc>
          <w:tcPr>
            <w:tcW w:w="1595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1950</w:t>
            </w:r>
          </w:p>
        </w:tc>
        <w:tc>
          <w:tcPr>
            <w:tcW w:w="1595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595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</w:t>
            </w:r>
          </w:p>
        </w:tc>
        <w:tc>
          <w:tcPr>
            <w:tcW w:w="1596" w:type="dxa"/>
          </w:tcPr>
          <w:p w:rsidR="001C666F" w:rsidRDefault="001C666F" w:rsidP="00AB36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1800</w:t>
            </w:r>
          </w:p>
        </w:tc>
      </w:tr>
    </w:tbl>
    <w:p w:rsidR="00AB36E3" w:rsidRDefault="00AB36E3" w:rsidP="00AB36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222D" w:rsidRDefault="004C4506" w:rsidP="004C4506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трудоемкость работ:</w:t>
      </w:r>
    </w:p>
    <w:p w:rsidR="004C4506" w:rsidRDefault="004C4506" w:rsidP="004C450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трудоемкости работ используем формулу:</w:t>
      </w:r>
    </w:p>
    <w:p w:rsidR="004C4506" w:rsidRDefault="004C4506" w:rsidP="004C450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∑ Н</w:t>
      </w:r>
      <w:r w:rsidRPr="004C4506">
        <w:rPr>
          <w:rFonts w:ascii="Times New Roman" w:hAnsi="Times New Roman"/>
          <w:sz w:val="28"/>
          <w:szCs w:val="28"/>
          <w:vertAlign w:val="subscript"/>
        </w:rPr>
        <w:t>врi</w:t>
      </w:r>
      <w:r>
        <w:rPr>
          <w:rFonts w:ascii="Times New Roman" w:hAnsi="Times New Roman"/>
          <w:sz w:val="28"/>
          <w:szCs w:val="28"/>
        </w:rPr>
        <w:t xml:space="preserve"> * Q</w:t>
      </w:r>
      <w:r w:rsidRPr="004C4506"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, где</w:t>
      </w:r>
    </w:p>
    <w:p w:rsidR="004C4506" w:rsidRDefault="004C4506" w:rsidP="004C450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4C4506">
        <w:rPr>
          <w:rFonts w:ascii="Times New Roman" w:hAnsi="Times New Roman"/>
          <w:sz w:val="28"/>
          <w:szCs w:val="28"/>
          <w:vertAlign w:val="subscript"/>
        </w:rPr>
        <w:t>врi</w:t>
      </w:r>
      <w:r>
        <w:rPr>
          <w:rFonts w:ascii="Times New Roman" w:hAnsi="Times New Roman"/>
          <w:sz w:val="28"/>
          <w:szCs w:val="28"/>
        </w:rPr>
        <w:t xml:space="preserve"> – норма времени на пошив различных моделей;</w:t>
      </w:r>
    </w:p>
    <w:p w:rsidR="004C4506" w:rsidRDefault="004C4506" w:rsidP="004C450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</w:t>
      </w:r>
      <w:r w:rsidRPr="004C4506"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– объем выпуска продукции (штук)</w:t>
      </w:r>
    </w:p>
    <w:p w:rsidR="004C4506" w:rsidRDefault="00F33D5F" w:rsidP="004C450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Исходя из данных приведенных в таблице 3, рассчитываем трудоемкость работ для каждого изделия:</w:t>
      </w:r>
    </w:p>
    <w:p w:rsidR="00F33D5F" w:rsidRDefault="00F33D5F" w:rsidP="004C450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75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3,11 * 2100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6531 чел - час</w:t>
      </w:r>
    </w:p>
    <w:p w:rsidR="00F33D5F" w:rsidRDefault="00F33D5F" w:rsidP="00F33D5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73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2,48 * 1950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4836 чел - час</w:t>
      </w:r>
    </w:p>
    <w:p w:rsidR="00F33D5F" w:rsidRDefault="00F33D5F" w:rsidP="00F33D5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46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1,57 * 3000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4710 чел - час</w:t>
      </w:r>
    </w:p>
    <w:p w:rsidR="00F33D5F" w:rsidRDefault="00F33D5F" w:rsidP="00F33D5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79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4,53 * 2400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10872 чел - час</w:t>
      </w:r>
    </w:p>
    <w:p w:rsidR="00F33D5F" w:rsidRDefault="00F33D5F" w:rsidP="00F33D5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Модель 82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4,59 * 1800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8262 чел - час</w:t>
      </w:r>
    </w:p>
    <w:p w:rsidR="00F33D5F" w:rsidRDefault="00F33D5F" w:rsidP="00F33D5F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Рассчитываем общую трудоемкость за год: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6537 + 4836 + 4710 + 10872 + 8262</w:t>
      </w:r>
    </w:p>
    <w:p w:rsidR="00F33D5F" w:rsidRDefault="00F33D5F" w:rsidP="00F33D5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= 35211 чел </w:t>
      </w:r>
      <w:r w:rsidR="008E3EB6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час</w:t>
      </w:r>
    </w:p>
    <w:p w:rsidR="008E3EB6" w:rsidRDefault="008E3EB6" w:rsidP="008E3EB6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коэффициент списочного состава на основе баланса рабочего времени:</w:t>
      </w:r>
    </w:p>
    <w:p w:rsidR="008E3EB6" w:rsidRDefault="008E3EB6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E3EB6" w:rsidRDefault="008E3EB6" w:rsidP="008E3E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4 Баланс рабочего времени</w:t>
      </w:r>
    </w:p>
    <w:tbl>
      <w:tblPr>
        <w:tblStyle w:val="a8"/>
        <w:tblpPr w:leftFromText="180" w:rightFromText="180" w:vertAnchor="text" w:tblpY="1"/>
        <w:tblOverlap w:val="never"/>
        <w:tblW w:w="0" w:type="auto"/>
        <w:tblLook w:val="04A0"/>
      </w:tblPr>
      <w:tblGrid>
        <w:gridCol w:w="675"/>
        <w:gridCol w:w="5705"/>
        <w:gridCol w:w="3191"/>
      </w:tblGrid>
      <w:tr w:rsidR="008E3EB6" w:rsidTr="007725FA">
        <w:trPr>
          <w:trHeight w:val="532"/>
        </w:trPr>
        <w:tc>
          <w:tcPr>
            <w:tcW w:w="675" w:type="dxa"/>
            <w:vMerge w:val="restart"/>
          </w:tcPr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vMerge w:val="restart"/>
          </w:tcPr>
          <w:p w:rsidR="008E3EB6" w:rsidRDefault="008E3EB6" w:rsidP="007725FA">
            <w:pPr>
              <w:tabs>
                <w:tab w:val="left" w:pos="1457"/>
              </w:tabs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Элементы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8E3EB6" w:rsidRDefault="008E3EB6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Производственный персонал</w:t>
            </w:r>
          </w:p>
        </w:tc>
      </w:tr>
      <w:tr w:rsidR="008E3EB6" w:rsidTr="007725FA">
        <w:trPr>
          <w:trHeight w:val="514"/>
        </w:trPr>
        <w:tc>
          <w:tcPr>
            <w:tcW w:w="675" w:type="dxa"/>
            <w:vMerge/>
          </w:tcPr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vMerge/>
          </w:tcPr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8E3EB6" w:rsidRDefault="008E3EB6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Сдельщики (длительность рабочего дня 7,2 часа)</w:t>
            </w:r>
          </w:p>
        </w:tc>
      </w:tr>
      <w:tr w:rsidR="008E3EB6" w:rsidTr="007725FA">
        <w:tc>
          <w:tcPr>
            <w:tcW w:w="675" w:type="dxa"/>
          </w:tcPr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705" w:type="dxa"/>
          </w:tcPr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Календарное число дней в году</w:t>
            </w:r>
          </w:p>
        </w:tc>
        <w:tc>
          <w:tcPr>
            <w:tcW w:w="3191" w:type="dxa"/>
          </w:tcPr>
          <w:p w:rsidR="008E3EB6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365</w:t>
            </w:r>
          </w:p>
        </w:tc>
      </w:tr>
      <w:tr w:rsidR="008E3EB6" w:rsidTr="007725FA">
        <w:tc>
          <w:tcPr>
            <w:tcW w:w="675" w:type="dxa"/>
          </w:tcPr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705" w:type="dxa"/>
          </w:tcPr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 рабочих дней предприятия</w:t>
            </w:r>
          </w:p>
        </w:tc>
        <w:tc>
          <w:tcPr>
            <w:tcW w:w="3191" w:type="dxa"/>
          </w:tcPr>
          <w:p w:rsidR="008E3EB6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</w:tr>
      <w:tr w:rsidR="007725FA" w:rsidTr="007725FA">
        <w:trPr>
          <w:trHeight w:val="703"/>
        </w:trPr>
        <w:tc>
          <w:tcPr>
            <w:tcW w:w="675" w:type="dxa"/>
            <w:vMerge w:val="restart"/>
          </w:tcPr>
          <w:p w:rsidR="007725FA" w:rsidRDefault="007725FA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705" w:type="dxa"/>
            <w:tcBorders>
              <w:bottom w:val="single" w:sz="4" w:space="0" w:color="auto"/>
            </w:tcBorders>
          </w:tcPr>
          <w:p w:rsidR="007725FA" w:rsidRDefault="007725FA" w:rsidP="00772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Планируемые невыходы на работу в течение года в среднем на одного рабочего:</w:t>
            </w: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7725FA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25FA" w:rsidTr="007725FA">
        <w:trPr>
          <w:trHeight w:val="326"/>
        </w:trPr>
        <w:tc>
          <w:tcPr>
            <w:tcW w:w="675" w:type="dxa"/>
            <w:vMerge/>
          </w:tcPr>
          <w:p w:rsidR="007725FA" w:rsidRDefault="007725FA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7725FA" w:rsidRDefault="007725FA" w:rsidP="00772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а) отпуск в календарных днях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725FA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</w:tr>
      <w:tr w:rsidR="007725FA" w:rsidTr="007725FA">
        <w:trPr>
          <w:trHeight w:val="292"/>
        </w:trPr>
        <w:tc>
          <w:tcPr>
            <w:tcW w:w="675" w:type="dxa"/>
            <w:vMerge/>
          </w:tcPr>
          <w:p w:rsidR="007725FA" w:rsidRDefault="007725FA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7725FA" w:rsidRDefault="007725FA" w:rsidP="00772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б) выходные дни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725FA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7725FA" w:rsidTr="007725FA">
        <w:trPr>
          <w:trHeight w:val="262"/>
        </w:trPr>
        <w:tc>
          <w:tcPr>
            <w:tcW w:w="675" w:type="dxa"/>
            <w:vMerge/>
          </w:tcPr>
          <w:p w:rsidR="007725FA" w:rsidRDefault="007725FA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7725FA" w:rsidRDefault="007725FA" w:rsidP="00772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в) праздничные дни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725FA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7725FA" w:rsidTr="007725FA">
        <w:trPr>
          <w:trHeight w:val="291"/>
        </w:trPr>
        <w:tc>
          <w:tcPr>
            <w:tcW w:w="675" w:type="dxa"/>
            <w:vMerge/>
          </w:tcPr>
          <w:p w:rsidR="007725FA" w:rsidRDefault="007725FA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Borders>
              <w:top w:val="single" w:sz="4" w:space="0" w:color="auto"/>
              <w:bottom w:val="single" w:sz="4" w:space="0" w:color="auto"/>
            </w:tcBorders>
          </w:tcPr>
          <w:p w:rsidR="007725FA" w:rsidRDefault="007725FA" w:rsidP="00772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г)  дни болезни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4" w:space="0" w:color="auto"/>
            </w:tcBorders>
          </w:tcPr>
          <w:p w:rsidR="007725FA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725FA" w:rsidTr="007725FA">
        <w:trPr>
          <w:trHeight w:val="291"/>
        </w:trPr>
        <w:tc>
          <w:tcPr>
            <w:tcW w:w="675" w:type="dxa"/>
            <w:vMerge/>
          </w:tcPr>
          <w:p w:rsidR="007725FA" w:rsidRDefault="007725FA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Borders>
              <w:top w:val="single" w:sz="4" w:space="0" w:color="auto"/>
            </w:tcBorders>
          </w:tcPr>
          <w:p w:rsidR="007725FA" w:rsidRDefault="007725FA" w:rsidP="007725F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д) прочие невыходы</w:t>
            </w:r>
          </w:p>
        </w:tc>
        <w:tc>
          <w:tcPr>
            <w:tcW w:w="3191" w:type="dxa"/>
            <w:tcBorders>
              <w:top w:val="single" w:sz="4" w:space="0" w:color="auto"/>
            </w:tcBorders>
          </w:tcPr>
          <w:p w:rsidR="007725FA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8E3EB6" w:rsidTr="007725FA">
        <w:tc>
          <w:tcPr>
            <w:tcW w:w="675" w:type="dxa"/>
          </w:tcPr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705" w:type="dxa"/>
          </w:tcPr>
          <w:p w:rsidR="008E3EB6" w:rsidRDefault="007725FA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рабочих дней в году на одного рабочего</w:t>
            </w:r>
          </w:p>
        </w:tc>
        <w:tc>
          <w:tcPr>
            <w:tcW w:w="3191" w:type="dxa"/>
          </w:tcPr>
          <w:p w:rsidR="008E3EB6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</w:tr>
      <w:tr w:rsidR="008E3EB6" w:rsidTr="007725FA">
        <w:tc>
          <w:tcPr>
            <w:tcW w:w="675" w:type="dxa"/>
          </w:tcPr>
          <w:p w:rsidR="008E3EB6" w:rsidRDefault="008E3EB6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705" w:type="dxa"/>
          </w:tcPr>
          <w:p w:rsidR="008E3EB6" w:rsidRDefault="007725FA" w:rsidP="007725F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Коэффициент списочного состава</w:t>
            </w:r>
          </w:p>
        </w:tc>
        <w:tc>
          <w:tcPr>
            <w:tcW w:w="3191" w:type="dxa"/>
          </w:tcPr>
          <w:p w:rsidR="008E3EB6" w:rsidRDefault="007725FA" w:rsidP="007725FA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1,2</w:t>
            </w:r>
          </w:p>
        </w:tc>
      </w:tr>
    </w:tbl>
    <w:p w:rsidR="007725FA" w:rsidRDefault="007725FA" w:rsidP="008E3EB6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725FA" w:rsidRDefault="007725FA" w:rsidP="008E3EB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Рассчитать списочную численность швей, исходя из формулы:</w:t>
      </w:r>
    </w:p>
    <w:p w:rsidR="008E3EB6" w:rsidRPr="007725FA" w:rsidRDefault="007725FA" w:rsidP="007725F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 w:rsidR="008E3EB6">
        <w:rPr>
          <w:rFonts w:ascii="Times New Roman" w:hAnsi="Times New Roman"/>
          <w:sz w:val="28"/>
          <w:szCs w:val="28"/>
        </w:rPr>
        <w:br w:type="textWrapping" w:clear="all"/>
      </w: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сп</w:t>
      </w:r>
      <w:r>
        <w:rPr>
          <w:rFonts w:ascii="Times New Roman" w:hAnsi="Times New Roman"/>
          <w:sz w:val="28"/>
          <w:szCs w:val="28"/>
        </w:rPr>
        <w:t xml:space="preserve"> = ------------------------ * К</w:t>
      </w:r>
      <w:r>
        <w:rPr>
          <w:rFonts w:ascii="Times New Roman" w:hAnsi="Times New Roman"/>
          <w:sz w:val="28"/>
          <w:szCs w:val="28"/>
          <w:vertAlign w:val="subscript"/>
        </w:rPr>
        <w:t>сп.с</w:t>
      </w:r>
      <w:r w:rsidR="008A64C2">
        <w:rPr>
          <w:rFonts w:ascii="Times New Roman" w:hAnsi="Times New Roman"/>
          <w:sz w:val="28"/>
          <w:szCs w:val="28"/>
          <w:vertAlign w:val="subscript"/>
        </w:rPr>
        <w:t>.</w:t>
      </w:r>
      <w:r>
        <w:rPr>
          <w:rFonts w:ascii="Times New Roman" w:hAnsi="Times New Roman"/>
          <w:sz w:val="28"/>
          <w:szCs w:val="28"/>
        </w:rPr>
        <w:t xml:space="preserve"> , где</w:t>
      </w:r>
    </w:p>
    <w:p w:rsidR="007725FA" w:rsidRDefault="007725FA" w:rsidP="007725F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Д</w:t>
      </w:r>
      <w:r>
        <w:rPr>
          <w:rFonts w:ascii="Times New Roman" w:hAnsi="Times New Roman"/>
          <w:sz w:val="28"/>
          <w:szCs w:val="28"/>
          <w:vertAlign w:val="subscript"/>
        </w:rPr>
        <w:t>сп</w:t>
      </w:r>
      <w:r>
        <w:rPr>
          <w:rFonts w:ascii="Times New Roman" w:hAnsi="Times New Roman"/>
          <w:sz w:val="28"/>
          <w:szCs w:val="28"/>
        </w:rPr>
        <w:t xml:space="preserve"> * П * К</w:t>
      </w:r>
      <w:r>
        <w:rPr>
          <w:rFonts w:ascii="Times New Roman" w:hAnsi="Times New Roman"/>
          <w:sz w:val="28"/>
          <w:szCs w:val="28"/>
          <w:vertAlign w:val="subscript"/>
        </w:rPr>
        <w:t>в.н.</w:t>
      </w:r>
    </w:p>
    <w:p w:rsidR="008A64C2" w:rsidRDefault="008A64C2" w:rsidP="007725F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A64C2" w:rsidRDefault="008A64C2" w:rsidP="007725F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</w:t>
      </w:r>
      <w:r>
        <w:rPr>
          <w:rFonts w:ascii="Times New Roman" w:hAnsi="Times New Roman"/>
          <w:sz w:val="28"/>
          <w:szCs w:val="28"/>
          <w:vertAlign w:val="subscript"/>
        </w:rPr>
        <w:t>год</w:t>
      </w:r>
      <w:r>
        <w:rPr>
          <w:rFonts w:ascii="Times New Roman" w:hAnsi="Times New Roman"/>
          <w:sz w:val="28"/>
          <w:szCs w:val="28"/>
        </w:rPr>
        <w:t xml:space="preserve"> – годовая трудоемкость работ;</w:t>
      </w:r>
    </w:p>
    <w:p w:rsidR="008A64C2" w:rsidRDefault="008A64C2" w:rsidP="007725F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– продолжительность рабочего дня;</w:t>
      </w:r>
    </w:p>
    <w:p w:rsidR="008A64C2" w:rsidRDefault="008A64C2" w:rsidP="007725F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в.н.</w:t>
      </w:r>
      <w:r>
        <w:rPr>
          <w:rFonts w:ascii="Times New Roman" w:hAnsi="Times New Roman"/>
          <w:sz w:val="28"/>
          <w:szCs w:val="28"/>
        </w:rPr>
        <w:t xml:space="preserve"> – коэффициент выполнения норм, К</w:t>
      </w:r>
      <w:r>
        <w:rPr>
          <w:rFonts w:ascii="Times New Roman" w:hAnsi="Times New Roman"/>
          <w:sz w:val="28"/>
          <w:szCs w:val="28"/>
          <w:vertAlign w:val="subscript"/>
        </w:rPr>
        <w:t>в.н.</w:t>
      </w:r>
      <w:r>
        <w:rPr>
          <w:rFonts w:ascii="Times New Roman" w:hAnsi="Times New Roman"/>
          <w:sz w:val="28"/>
          <w:szCs w:val="28"/>
        </w:rPr>
        <w:t xml:space="preserve"> = 1,05;</w:t>
      </w:r>
    </w:p>
    <w:p w:rsidR="008A64C2" w:rsidRDefault="008A64C2" w:rsidP="007725F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сп.с.</w:t>
      </w:r>
      <w:r>
        <w:rPr>
          <w:rFonts w:ascii="Times New Roman" w:hAnsi="Times New Roman"/>
          <w:sz w:val="28"/>
          <w:szCs w:val="28"/>
        </w:rPr>
        <w:t xml:space="preserve"> – коэффициент списочного состава;</w:t>
      </w:r>
    </w:p>
    <w:p w:rsidR="008A64C2" w:rsidRDefault="008A64C2" w:rsidP="007725F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Исходя из данных приведенных в таблице 4, производим следующие расчеты:</w:t>
      </w:r>
    </w:p>
    <w:p w:rsidR="008A64C2" w:rsidRDefault="008A64C2" w:rsidP="007725FA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Рассчитываем коэффициент списочного состава по формуле:</w:t>
      </w:r>
    </w:p>
    <w:p w:rsidR="008A64C2" w:rsidRDefault="008A64C2" w:rsidP="008A64C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Число рабочих дней предприятия</w:t>
      </w:r>
    </w:p>
    <w:p w:rsidR="008A64C2" w:rsidRDefault="008A64C2" w:rsidP="008A64C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сп.с.</w:t>
      </w:r>
      <w:r>
        <w:rPr>
          <w:rFonts w:ascii="Times New Roman" w:hAnsi="Times New Roman"/>
          <w:sz w:val="28"/>
          <w:szCs w:val="28"/>
        </w:rPr>
        <w:t xml:space="preserve"> = ---------------------------------------------------</w:t>
      </w:r>
    </w:p>
    <w:p w:rsidR="008A64C2" w:rsidRDefault="008A64C2" w:rsidP="008A64C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Дни работы одного человека</w:t>
      </w:r>
    </w:p>
    <w:p w:rsidR="008A64C2" w:rsidRDefault="008A64C2" w:rsidP="008A64C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сп.с.</w:t>
      </w:r>
      <w:r>
        <w:rPr>
          <w:rFonts w:ascii="Times New Roman" w:hAnsi="Times New Roman"/>
          <w:sz w:val="28"/>
          <w:szCs w:val="28"/>
        </w:rPr>
        <w:t xml:space="preserve"> = 248/205</w:t>
      </w:r>
    </w:p>
    <w:p w:rsidR="008A64C2" w:rsidRDefault="008A64C2" w:rsidP="008A64C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сп.с.</w:t>
      </w:r>
      <w:r>
        <w:rPr>
          <w:rFonts w:ascii="Times New Roman" w:hAnsi="Times New Roman"/>
          <w:sz w:val="28"/>
          <w:szCs w:val="28"/>
        </w:rPr>
        <w:t xml:space="preserve"> = 1,2</w:t>
      </w:r>
    </w:p>
    <w:p w:rsidR="008A64C2" w:rsidRDefault="008A64C2" w:rsidP="008A64C2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Рассчитываем списочную численность швей:</w:t>
      </w:r>
    </w:p>
    <w:p w:rsidR="008A64C2" w:rsidRDefault="0099759E" w:rsidP="008A64C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сп</w:t>
      </w:r>
      <w:r>
        <w:rPr>
          <w:rFonts w:ascii="Times New Roman" w:hAnsi="Times New Roman"/>
          <w:sz w:val="28"/>
          <w:szCs w:val="28"/>
        </w:rPr>
        <w:t xml:space="preserve"> = (35211 / (248 * 7,2 * 1,05)) * 1,2</w:t>
      </w:r>
    </w:p>
    <w:p w:rsidR="0099759E" w:rsidRDefault="0099759E" w:rsidP="008A64C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сп</w:t>
      </w:r>
      <w:r>
        <w:rPr>
          <w:rFonts w:ascii="Times New Roman" w:hAnsi="Times New Roman"/>
          <w:sz w:val="28"/>
          <w:szCs w:val="28"/>
        </w:rPr>
        <w:t xml:space="preserve"> = 22,5 ≈ 23 швеи</w:t>
      </w:r>
    </w:p>
    <w:p w:rsidR="0099759E" w:rsidRDefault="0099759E" w:rsidP="0099759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Рассчитываем </w:t>
      </w:r>
      <w:r w:rsidR="009D7098">
        <w:rPr>
          <w:rFonts w:ascii="Times New Roman" w:hAnsi="Times New Roman"/>
          <w:sz w:val="28"/>
          <w:szCs w:val="28"/>
        </w:rPr>
        <w:t>списочную численность раскройщиков</w:t>
      </w:r>
      <w:r>
        <w:rPr>
          <w:rFonts w:ascii="Times New Roman" w:hAnsi="Times New Roman"/>
          <w:sz w:val="28"/>
          <w:szCs w:val="28"/>
        </w:rPr>
        <w:t>:</w:t>
      </w:r>
    </w:p>
    <w:p w:rsidR="0099759E" w:rsidRDefault="00DA0ED6" w:rsidP="0099759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Трудоемкость работ по раскрою составляет</w:t>
      </w:r>
      <w:r w:rsidR="009D7098">
        <w:rPr>
          <w:rFonts w:ascii="Times New Roman" w:hAnsi="Times New Roman"/>
          <w:sz w:val="28"/>
          <w:szCs w:val="28"/>
        </w:rPr>
        <w:t xml:space="preserve"> 8% от трудоемкости пошива:</w:t>
      </w:r>
    </w:p>
    <w:p w:rsidR="009D7098" w:rsidRDefault="009D7098" w:rsidP="009D709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сп</w:t>
      </w:r>
      <w:r>
        <w:rPr>
          <w:rFonts w:ascii="Times New Roman" w:hAnsi="Times New Roman"/>
          <w:sz w:val="28"/>
          <w:szCs w:val="28"/>
        </w:rPr>
        <w:t xml:space="preserve"> = 23 * 0,08</w:t>
      </w:r>
    </w:p>
    <w:p w:rsidR="009D7098" w:rsidRDefault="009D7098" w:rsidP="009D709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bscript"/>
        </w:rPr>
        <w:t>сп</w:t>
      </w:r>
      <w:r>
        <w:rPr>
          <w:rFonts w:ascii="Times New Roman" w:hAnsi="Times New Roman"/>
          <w:sz w:val="28"/>
          <w:szCs w:val="28"/>
        </w:rPr>
        <w:t xml:space="preserve"> = 1,84 ≈ 2 раскройщиков</w:t>
      </w:r>
    </w:p>
    <w:p w:rsidR="00354A6C" w:rsidRPr="00354A6C" w:rsidRDefault="00354A6C" w:rsidP="00354A6C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численность всего персонала:</w:t>
      </w:r>
    </w:p>
    <w:p w:rsidR="009D7098" w:rsidRDefault="009D7098" w:rsidP="009D709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tbl>
      <w:tblPr>
        <w:tblStyle w:val="a8"/>
        <w:tblW w:w="0" w:type="auto"/>
        <w:tblLook w:val="04A0"/>
      </w:tblPr>
      <w:tblGrid>
        <w:gridCol w:w="8046"/>
        <w:gridCol w:w="1525"/>
      </w:tblGrid>
      <w:tr w:rsidR="00354A6C" w:rsidTr="00354A6C">
        <w:tc>
          <w:tcPr>
            <w:tcW w:w="8046" w:type="dxa"/>
          </w:tcPr>
          <w:p w:rsidR="00354A6C" w:rsidRDefault="00354A6C" w:rsidP="00354A6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Персонал</w:t>
            </w:r>
          </w:p>
        </w:tc>
        <w:tc>
          <w:tcPr>
            <w:tcW w:w="1525" w:type="dxa"/>
          </w:tcPr>
          <w:p w:rsidR="00354A6C" w:rsidRDefault="00354A6C" w:rsidP="00354A6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человек</w:t>
            </w:r>
          </w:p>
        </w:tc>
      </w:tr>
      <w:tr w:rsidR="009D7098" w:rsidTr="00354A6C">
        <w:tc>
          <w:tcPr>
            <w:tcW w:w="8046" w:type="dxa"/>
          </w:tcPr>
          <w:p w:rsidR="009D7098" w:rsidRDefault="009D7098" w:rsidP="009D709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Списочная численность швей;</w:t>
            </w:r>
          </w:p>
        </w:tc>
        <w:tc>
          <w:tcPr>
            <w:tcW w:w="1525" w:type="dxa"/>
          </w:tcPr>
          <w:p w:rsidR="009D7098" w:rsidRDefault="00354A6C" w:rsidP="00354A6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9D7098" w:rsidTr="00354A6C">
        <w:tc>
          <w:tcPr>
            <w:tcW w:w="8046" w:type="dxa"/>
          </w:tcPr>
          <w:p w:rsidR="009D7098" w:rsidRDefault="009D7098" w:rsidP="009D709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Списочная численность раскройщиков;</w:t>
            </w:r>
          </w:p>
        </w:tc>
        <w:tc>
          <w:tcPr>
            <w:tcW w:w="1525" w:type="dxa"/>
          </w:tcPr>
          <w:p w:rsidR="009D7098" w:rsidRDefault="00354A6C" w:rsidP="00354A6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D7098" w:rsidTr="00354A6C">
        <w:tc>
          <w:tcPr>
            <w:tcW w:w="8046" w:type="dxa"/>
          </w:tcPr>
          <w:p w:rsidR="009D7098" w:rsidRDefault="009D7098" w:rsidP="009D709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Списочная численность обмеловщиц, упаковщиц, контролеров, уборщиц;</w:t>
            </w:r>
          </w:p>
        </w:tc>
        <w:tc>
          <w:tcPr>
            <w:tcW w:w="1525" w:type="dxa"/>
          </w:tcPr>
          <w:p w:rsidR="009D7098" w:rsidRDefault="00354A6C" w:rsidP="00354A6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D7098" w:rsidTr="00354A6C">
        <w:tc>
          <w:tcPr>
            <w:tcW w:w="8046" w:type="dxa"/>
          </w:tcPr>
          <w:p w:rsidR="009D7098" w:rsidRDefault="009D7098" w:rsidP="009D709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Списочная численность наладчиков станков, слесарей, электриков;</w:t>
            </w:r>
          </w:p>
        </w:tc>
        <w:tc>
          <w:tcPr>
            <w:tcW w:w="1525" w:type="dxa"/>
          </w:tcPr>
          <w:p w:rsidR="009D7098" w:rsidRDefault="00354A6C" w:rsidP="00354A6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D7098" w:rsidTr="00354A6C">
        <w:tc>
          <w:tcPr>
            <w:tcW w:w="8046" w:type="dxa"/>
          </w:tcPr>
          <w:p w:rsidR="009D7098" w:rsidRDefault="009D7098" w:rsidP="009D709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Списочная численность руководителей</w:t>
            </w:r>
            <w:r w:rsidR="00354A6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специалистов</w:t>
            </w:r>
            <w:r w:rsidR="00354A6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54A6C">
              <w:rPr>
                <w:rFonts w:ascii="Times New Roman" w:hAnsi="Times New Roman"/>
                <w:sz w:val="28"/>
                <w:szCs w:val="28"/>
              </w:rPr>
              <w:t>служащих; 45№ от общего числа</w:t>
            </w:r>
          </w:p>
        </w:tc>
        <w:tc>
          <w:tcPr>
            <w:tcW w:w="1525" w:type="dxa"/>
          </w:tcPr>
          <w:p w:rsidR="009D7098" w:rsidRDefault="00354A6C" w:rsidP="00354A6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354A6C" w:rsidTr="00354A6C">
        <w:tc>
          <w:tcPr>
            <w:tcW w:w="8046" w:type="dxa"/>
          </w:tcPr>
          <w:p w:rsidR="00354A6C" w:rsidRDefault="00354A6C" w:rsidP="009D7098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Общее количество персонала;</w:t>
            </w:r>
          </w:p>
        </w:tc>
        <w:tc>
          <w:tcPr>
            <w:tcW w:w="1525" w:type="dxa"/>
          </w:tcPr>
          <w:p w:rsidR="00354A6C" w:rsidRDefault="00354A6C" w:rsidP="00354A6C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</w:tbl>
    <w:p w:rsidR="00354A6C" w:rsidRDefault="00354A6C" w:rsidP="009D709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54A6C" w:rsidRDefault="00354A6C" w:rsidP="00354A6C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Найти производительность всех работников, а также основных рабочих:</w:t>
      </w:r>
    </w:p>
    <w:p w:rsidR="00354A6C" w:rsidRDefault="00354A6C" w:rsidP="00354A6C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54A6C" w:rsidRDefault="00354A6C" w:rsidP="00354A6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 планового выпуска продукции в год составляет 3576870 руб.</w:t>
      </w:r>
    </w:p>
    <w:p w:rsidR="00354A6C" w:rsidRDefault="00354A6C" w:rsidP="00354A6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Рассчитываем производительность всех рабочих:</w:t>
      </w:r>
    </w:p>
    <w:p w:rsidR="00354A6C" w:rsidRDefault="00354A6C" w:rsidP="00354A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Производительность = 3576870 / 61</w:t>
      </w:r>
    </w:p>
    <w:p w:rsidR="00354A6C" w:rsidRDefault="00354A6C" w:rsidP="00354A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Производительность = 58637,2 руб/чел</w:t>
      </w:r>
    </w:p>
    <w:p w:rsidR="00354A6C" w:rsidRDefault="00354A6C" w:rsidP="00354A6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Рассчитываем производительность основных рабочих:</w:t>
      </w:r>
    </w:p>
    <w:p w:rsidR="00354A6C" w:rsidRDefault="00354A6C" w:rsidP="00354A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Производительность = 3576870 / 25</w:t>
      </w:r>
    </w:p>
    <w:p w:rsidR="00354A6C" w:rsidRDefault="00354A6C" w:rsidP="00354A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Производительность = 143073,6 руб/чел</w:t>
      </w:r>
    </w:p>
    <w:p w:rsidR="00C1457D" w:rsidRDefault="00C1457D" w:rsidP="00C1457D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средний тарифный разряд работ и рабочих:</w:t>
      </w:r>
    </w:p>
    <w:p w:rsidR="00C1457D" w:rsidRDefault="00C1457D" w:rsidP="00C1457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C1457D" w:rsidRDefault="00C1457D" w:rsidP="00C1457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Рассчитываем средний </w:t>
      </w:r>
      <w:r w:rsidR="001A667E">
        <w:rPr>
          <w:rFonts w:ascii="Times New Roman" w:hAnsi="Times New Roman"/>
          <w:sz w:val="28"/>
          <w:szCs w:val="28"/>
        </w:rPr>
        <w:t>тарифный разряд работ:</w:t>
      </w:r>
    </w:p>
    <w:p w:rsidR="001A667E" w:rsidRDefault="001A667E" w:rsidP="00C1457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того что:</w:t>
      </w:r>
    </w:p>
    <w:p w:rsidR="001A667E" w:rsidRDefault="001A667E" w:rsidP="00C1457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8% работ имеют 2 разряд, 21% - 3 разряд, 35% - 4 разряд, 25% - 5 разряд, остальные - 6 разряд.</w:t>
      </w:r>
    </w:p>
    <w:p w:rsidR="001A667E" w:rsidRDefault="001A667E" w:rsidP="001A667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(10 * 2 + 21 * 3 + 35 * 4 + 25 * 5 + 9 * 6) / 100 = 4,02</w:t>
      </w:r>
    </w:p>
    <w:p w:rsidR="001A667E" w:rsidRDefault="001A667E" w:rsidP="001A66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Рассчитываем средний тарифный разряд рабочих:</w:t>
      </w:r>
    </w:p>
    <w:p w:rsidR="001A667E" w:rsidRDefault="001A667E" w:rsidP="001A66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Исходя из того что:</w:t>
      </w:r>
    </w:p>
    <w:p w:rsidR="001A667E" w:rsidRDefault="001A667E" w:rsidP="001A66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8% рабочих имеют 2 разряд, 19% - 3 разряд 29% - 4 разряд, 32% - 5 разряд, остальные - 6 разряд.</w:t>
      </w:r>
    </w:p>
    <w:p w:rsidR="001A667E" w:rsidRPr="00C1457D" w:rsidRDefault="001A667E" w:rsidP="001A667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(8 * 2 + 19 * 3 + 29 * 4 + 32 * 5 + 12 * 6) / 100 = 4,21</w:t>
      </w:r>
    </w:p>
    <w:p w:rsidR="00354A6C" w:rsidRDefault="001A667E" w:rsidP="001A667E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Средний тарифный разряд рабочих выше чем выполняемые ими работы, следовательно им переплачивают.</w:t>
      </w:r>
    </w:p>
    <w:p w:rsidR="001A667E" w:rsidRDefault="001A667E" w:rsidP="001A667E">
      <w:pPr>
        <w:pStyle w:val="ac"/>
        <w:numPr>
          <w:ilvl w:val="0"/>
          <w:numId w:val="2"/>
        </w:num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средний процент выполнения норм, среднеквадратическое отклонение</w:t>
      </w:r>
      <w:r w:rsidR="00F52CC4">
        <w:rPr>
          <w:rFonts w:ascii="Times New Roman" w:hAnsi="Times New Roman"/>
          <w:sz w:val="28"/>
          <w:szCs w:val="28"/>
        </w:rPr>
        <w:t>, коэффициент вариации:</w:t>
      </w:r>
    </w:p>
    <w:p w:rsidR="00E91AB4" w:rsidRDefault="00E91AB4" w:rsidP="00F52CC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F52CC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1AB4" w:rsidRDefault="00E91AB4" w:rsidP="00F52CC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52CC4" w:rsidRDefault="00F52CC4" w:rsidP="00F52CC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6</w:t>
      </w:r>
    </w:p>
    <w:tbl>
      <w:tblPr>
        <w:tblStyle w:val="a8"/>
        <w:tblW w:w="9606" w:type="dxa"/>
        <w:tblLook w:val="04A0"/>
      </w:tblPr>
      <w:tblGrid>
        <w:gridCol w:w="1669"/>
        <w:gridCol w:w="1669"/>
        <w:gridCol w:w="1448"/>
        <w:gridCol w:w="1276"/>
        <w:gridCol w:w="1559"/>
        <w:gridCol w:w="1985"/>
      </w:tblGrid>
      <w:tr w:rsidR="00F52CC4" w:rsidTr="00F52CC4">
        <w:tc>
          <w:tcPr>
            <w:tcW w:w="1669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Процент выполнения норм</w:t>
            </w:r>
          </w:p>
        </w:tc>
        <w:tc>
          <w:tcPr>
            <w:tcW w:w="1669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 процент выполнения</w:t>
            </w:r>
          </w:p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448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человек</w:t>
            </w:r>
          </w:p>
          <w:p w:rsidR="00F52CC4" w:rsidRPr="00F52CC4" w:rsidRDefault="004276DA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="00F52CC4">
              <w:rPr>
                <w:rFonts w:ascii="Times New Roman" w:hAnsi="Times New Roman"/>
                <w:sz w:val="28"/>
                <w:szCs w:val="28"/>
                <w:vertAlign w:val="subscript"/>
              </w:rPr>
              <w:t>i</w:t>
            </w:r>
          </w:p>
        </w:tc>
        <w:tc>
          <w:tcPr>
            <w:tcW w:w="1276" w:type="dxa"/>
          </w:tcPr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n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  <w:tc>
          <w:tcPr>
            <w:tcW w:w="1559" w:type="dxa"/>
          </w:tcPr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– x)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2</w:t>
            </w:r>
          </w:p>
        </w:tc>
        <w:tc>
          <w:tcPr>
            <w:tcW w:w="1985" w:type="dxa"/>
          </w:tcPr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(x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– x) </w:t>
            </w:r>
            <w:r w:rsidR="004276DA">
              <w:rPr>
                <w:rFonts w:ascii="Times New Roman" w:hAnsi="Times New Roman"/>
                <w:sz w:val="28"/>
                <w:szCs w:val="28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* n</w:t>
            </w:r>
            <w:r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</w:p>
        </w:tc>
      </w:tr>
      <w:tr w:rsidR="00F52CC4" w:rsidTr="00F52CC4">
        <w:tc>
          <w:tcPr>
            <w:tcW w:w="1669" w:type="dxa"/>
          </w:tcPr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81 – 90</w:t>
            </w:r>
          </w:p>
        </w:tc>
        <w:tc>
          <w:tcPr>
            <w:tcW w:w="1669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85,5</w:t>
            </w:r>
          </w:p>
        </w:tc>
        <w:tc>
          <w:tcPr>
            <w:tcW w:w="1448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427,5</w:t>
            </w:r>
          </w:p>
        </w:tc>
        <w:tc>
          <w:tcPr>
            <w:tcW w:w="1559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342,9</w:t>
            </w:r>
          </w:p>
        </w:tc>
        <w:tc>
          <w:tcPr>
            <w:tcW w:w="1985" w:type="dxa"/>
          </w:tcPr>
          <w:p w:rsidR="00F52CC4" w:rsidRDefault="004276DA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1714,5</w:t>
            </w:r>
          </w:p>
        </w:tc>
      </w:tr>
      <w:tr w:rsidR="00F52CC4" w:rsidTr="00F52CC4">
        <w:tc>
          <w:tcPr>
            <w:tcW w:w="1669" w:type="dxa"/>
          </w:tcPr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91 – 100</w:t>
            </w:r>
          </w:p>
        </w:tc>
        <w:tc>
          <w:tcPr>
            <w:tcW w:w="1669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95,5</w:t>
            </w:r>
          </w:p>
        </w:tc>
        <w:tc>
          <w:tcPr>
            <w:tcW w:w="1448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573</w:t>
            </w:r>
          </w:p>
        </w:tc>
        <w:tc>
          <w:tcPr>
            <w:tcW w:w="1559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72,59</w:t>
            </w:r>
          </w:p>
        </w:tc>
        <w:tc>
          <w:tcPr>
            <w:tcW w:w="1985" w:type="dxa"/>
          </w:tcPr>
          <w:p w:rsidR="00F52CC4" w:rsidRDefault="004276DA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435,54</w:t>
            </w:r>
          </w:p>
        </w:tc>
      </w:tr>
      <w:tr w:rsidR="00F52CC4" w:rsidTr="00F52CC4">
        <w:tc>
          <w:tcPr>
            <w:tcW w:w="1669" w:type="dxa"/>
          </w:tcPr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101 – 110</w:t>
            </w:r>
          </w:p>
        </w:tc>
        <w:tc>
          <w:tcPr>
            <w:tcW w:w="1669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105,5</w:t>
            </w:r>
          </w:p>
        </w:tc>
        <w:tc>
          <w:tcPr>
            <w:tcW w:w="1448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276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4747,5</w:t>
            </w:r>
          </w:p>
        </w:tc>
        <w:tc>
          <w:tcPr>
            <w:tcW w:w="1559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2,19</w:t>
            </w:r>
          </w:p>
        </w:tc>
        <w:tc>
          <w:tcPr>
            <w:tcW w:w="1985" w:type="dxa"/>
          </w:tcPr>
          <w:p w:rsidR="00F52CC4" w:rsidRPr="004276DA" w:rsidRDefault="004276DA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98.55</w:t>
            </w:r>
          </w:p>
        </w:tc>
      </w:tr>
      <w:tr w:rsidR="00F52CC4" w:rsidTr="00F52CC4">
        <w:tc>
          <w:tcPr>
            <w:tcW w:w="1669" w:type="dxa"/>
          </w:tcPr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111 – 120</w:t>
            </w:r>
          </w:p>
        </w:tc>
        <w:tc>
          <w:tcPr>
            <w:tcW w:w="1669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115,5</w:t>
            </w:r>
          </w:p>
        </w:tc>
        <w:tc>
          <w:tcPr>
            <w:tcW w:w="1448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346,5</w:t>
            </w:r>
          </w:p>
        </w:tc>
        <w:tc>
          <w:tcPr>
            <w:tcW w:w="1559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1985" w:type="dxa"/>
          </w:tcPr>
          <w:p w:rsidR="00F52CC4" w:rsidRPr="004276DA" w:rsidRDefault="004276DA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363</w:t>
            </w:r>
          </w:p>
        </w:tc>
      </w:tr>
      <w:tr w:rsidR="00F52CC4" w:rsidTr="00F52CC4">
        <w:tc>
          <w:tcPr>
            <w:tcW w:w="1669" w:type="dxa"/>
          </w:tcPr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121 - 130</w:t>
            </w:r>
          </w:p>
        </w:tc>
        <w:tc>
          <w:tcPr>
            <w:tcW w:w="1669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125,5</w:t>
            </w:r>
          </w:p>
        </w:tc>
        <w:tc>
          <w:tcPr>
            <w:tcW w:w="1448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1559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441</w:t>
            </w:r>
          </w:p>
        </w:tc>
        <w:tc>
          <w:tcPr>
            <w:tcW w:w="1985" w:type="dxa"/>
          </w:tcPr>
          <w:p w:rsidR="00F52CC4" w:rsidRPr="004276DA" w:rsidRDefault="004276DA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882</w:t>
            </w:r>
          </w:p>
        </w:tc>
      </w:tr>
      <w:tr w:rsidR="00F52CC4" w:rsidTr="00F52CC4">
        <w:tc>
          <w:tcPr>
            <w:tcW w:w="1669" w:type="dxa"/>
          </w:tcPr>
          <w:p w:rsidR="00F52CC4" w:rsidRP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Итого</w:t>
            </w:r>
          </w:p>
        </w:tc>
        <w:tc>
          <w:tcPr>
            <w:tcW w:w="1669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276" w:type="dxa"/>
          </w:tcPr>
          <w:p w:rsidR="00F52CC4" w:rsidRDefault="00DB3D13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6345,5</w:t>
            </w:r>
          </w:p>
        </w:tc>
        <w:tc>
          <w:tcPr>
            <w:tcW w:w="1559" w:type="dxa"/>
          </w:tcPr>
          <w:p w:rsidR="00F52CC4" w:rsidRDefault="00F52CC4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52CC4" w:rsidRPr="004276DA" w:rsidRDefault="004276DA" w:rsidP="00F52CC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3493.59</w:t>
            </w:r>
          </w:p>
        </w:tc>
      </w:tr>
    </w:tbl>
    <w:p w:rsidR="00F52CC4" w:rsidRDefault="00F52CC4" w:rsidP="00F52CC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2269C" w:rsidRPr="00A2269C" w:rsidRDefault="00A2269C" w:rsidP="00F52CC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Рассчитываем средний процент выполнения норм:</w:t>
      </w:r>
    </w:p>
    <w:p w:rsidR="004276DA" w:rsidRPr="00A50A3E" w:rsidRDefault="00DB3D13" w:rsidP="00354A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 = 6345,5 / 61</w:t>
      </w:r>
    </w:p>
    <w:p w:rsidR="00354A6C" w:rsidRPr="00A2269C" w:rsidRDefault="004276DA" w:rsidP="00354A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</w:t>
      </w:r>
      <w:r w:rsidRPr="00A2269C">
        <w:rPr>
          <w:rFonts w:ascii="Times New Roman" w:hAnsi="Times New Roman"/>
          <w:sz w:val="28"/>
          <w:szCs w:val="28"/>
        </w:rPr>
        <w:t xml:space="preserve"> </w:t>
      </w:r>
      <w:r w:rsidR="00DB3D13">
        <w:rPr>
          <w:rFonts w:ascii="Times New Roman" w:hAnsi="Times New Roman"/>
          <w:sz w:val="28"/>
          <w:szCs w:val="28"/>
        </w:rPr>
        <w:t xml:space="preserve"> = 104,02%</w:t>
      </w:r>
    </w:p>
    <w:p w:rsidR="004276DA" w:rsidRDefault="00A2269C" w:rsidP="00A2269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Рассчитываем среднеквадратическое отклонение:</w:t>
      </w:r>
    </w:p>
    <w:p w:rsidR="00A2269C" w:rsidRDefault="00A2269C" w:rsidP="00A2269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σ = √ 3493,59 / 61</w:t>
      </w:r>
    </w:p>
    <w:p w:rsidR="00A2269C" w:rsidRDefault="00A2269C" w:rsidP="00A2269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σ = 57,27 отклонение значительное</w:t>
      </w:r>
    </w:p>
    <w:p w:rsidR="00A2269C" w:rsidRDefault="00A2269C" w:rsidP="00A2269C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Рассчитываем коэффициент вариации:</w:t>
      </w:r>
    </w:p>
    <w:p w:rsidR="00A2269C" w:rsidRDefault="00A2269C" w:rsidP="00A2269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в</w:t>
      </w:r>
      <w:r>
        <w:rPr>
          <w:rFonts w:ascii="Times New Roman" w:hAnsi="Times New Roman"/>
          <w:sz w:val="28"/>
          <w:szCs w:val="28"/>
        </w:rPr>
        <w:t xml:space="preserve"> = 57,27 / 104,02</w:t>
      </w:r>
    </w:p>
    <w:p w:rsidR="00A2269C" w:rsidRPr="00A2269C" w:rsidRDefault="00A2269C" w:rsidP="00A2269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  <w:vertAlign w:val="subscript"/>
        </w:rPr>
        <w:t>в</w:t>
      </w:r>
      <w:r>
        <w:rPr>
          <w:rFonts w:ascii="Times New Roman" w:hAnsi="Times New Roman"/>
          <w:sz w:val="28"/>
          <w:szCs w:val="28"/>
        </w:rPr>
        <w:t xml:space="preserve"> = 0,55 отклонение значительное</w:t>
      </w:r>
    </w:p>
    <w:p w:rsidR="00E91AB4" w:rsidRDefault="00E91AB4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1AB4" w:rsidRDefault="00E91AB4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1AB4" w:rsidRDefault="00E91AB4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1AB4" w:rsidRDefault="00E91AB4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1AB4" w:rsidRDefault="00E91AB4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1AB4" w:rsidRDefault="00E91AB4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Заключение</w:t>
      </w:r>
    </w:p>
    <w:p w:rsidR="00C15D3B" w:rsidRDefault="00C15D3B" w:rsidP="00C15D3B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line="36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Рационализация трудового процесса, внедрение передовых приемов и </w:t>
      </w:r>
      <w:r>
        <w:rPr>
          <w:rFonts w:ascii="Times New Roman" w:hAnsi="Times New Roman" w:cs="Times New Roman"/>
          <w:color w:val="000000"/>
          <w:sz w:val="28"/>
          <w:szCs w:val="28"/>
        </w:rPr>
        <w:t>методов труда предусматривает проектирование и внедрение наиболее рационального трудового процесса, обеспечивающего высокую производительность труда и нормальные нагрузки на организм работников с учетом психофизиологических норм.</w:t>
      </w:r>
    </w:p>
    <w:p w:rsidR="00E91AB4" w:rsidRDefault="00E91AB4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15D3B" w:rsidRDefault="00C15D3B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6E63" w:rsidRPr="005B6197" w:rsidRDefault="00A2269C" w:rsidP="00D46E63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Список используемой литературы</w:t>
      </w:r>
    </w:p>
    <w:p w:rsidR="00D46E63" w:rsidRDefault="00D46E63" w:rsidP="00D46E63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46E63" w:rsidRPr="002F2CF1" w:rsidRDefault="00D46E63" w:rsidP="00E91AB4">
      <w:pPr>
        <w:pStyle w:val="a6"/>
        <w:tabs>
          <w:tab w:val="left" w:pos="360"/>
        </w:tabs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2F2CF1">
        <w:rPr>
          <w:rFonts w:ascii="Times New Roman" w:hAnsi="Times New Roman" w:cs="Times New Roman"/>
          <w:color w:val="000000"/>
          <w:sz w:val="28"/>
          <w:szCs w:val="28"/>
        </w:rPr>
        <w:t>Дряхлов Н.И. Социология труда. - М., издательств</w:t>
      </w:r>
      <w:r w:rsidR="00D177CA">
        <w:rPr>
          <w:rFonts w:ascii="Times New Roman" w:hAnsi="Times New Roman" w:cs="Times New Roman"/>
          <w:color w:val="000000"/>
          <w:sz w:val="28"/>
          <w:szCs w:val="28"/>
        </w:rPr>
        <w:t>о Московского университета, 2001</w:t>
      </w:r>
      <w:r w:rsidRPr="002F2CF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6E63" w:rsidRPr="002F2CF1" w:rsidRDefault="00D46E63" w:rsidP="00E91AB4">
      <w:pPr>
        <w:pStyle w:val="a6"/>
        <w:tabs>
          <w:tab w:val="left" w:pos="36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F2CF1">
        <w:rPr>
          <w:rFonts w:ascii="Times New Roman" w:hAnsi="Times New Roman" w:cs="Times New Roman"/>
          <w:sz w:val="28"/>
          <w:szCs w:val="28"/>
        </w:rPr>
        <w:t xml:space="preserve">Рофе А. И. Экономика и </w:t>
      </w:r>
      <w:r w:rsidR="00D177CA">
        <w:rPr>
          <w:rFonts w:ascii="Times New Roman" w:hAnsi="Times New Roman" w:cs="Times New Roman"/>
          <w:sz w:val="28"/>
          <w:szCs w:val="28"/>
        </w:rPr>
        <w:t>социология труда. -М., Мик, 2000</w:t>
      </w:r>
      <w:r w:rsidRPr="002F2CF1">
        <w:rPr>
          <w:rFonts w:ascii="Times New Roman" w:hAnsi="Times New Roman" w:cs="Times New Roman"/>
          <w:sz w:val="28"/>
          <w:szCs w:val="28"/>
        </w:rPr>
        <w:t>.</w:t>
      </w:r>
    </w:p>
    <w:p w:rsidR="00D46E63" w:rsidRPr="002F2CF1" w:rsidRDefault="00D46E63" w:rsidP="00E91AB4">
      <w:pPr>
        <w:pStyle w:val="a5"/>
        <w:tabs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2F2CF1">
        <w:rPr>
          <w:sz w:val="28"/>
          <w:szCs w:val="28"/>
        </w:rPr>
        <w:t>Рофе А.И., Ерохина Р.И., Пшеничный В.П., Стретенко В.Т. Экономика</w:t>
      </w:r>
      <w:r w:rsidR="00D177CA">
        <w:rPr>
          <w:sz w:val="28"/>
          <w:szCs w:val="28"/>
        </w:rPr>
        <w:t xml:space="preserve"> труда. - М., Высшая школа, 2003</w:t>
      </w:r>
      <w:r w:rsidRPr="002F2CF1">
        <w:rPr>
          <w:sz w:val="28"/>
          <w:szCs w:val="28"/>
        </w:rPr>
        <w:t>.</w:t>
      </w:r>
    </w:p>
    <w:p w:rsidR="00D46E63" w:rsidRDefault="00D46E63" w:rsidP="00E91AB4">
      <w:pPr>
        <w:pStyle w:val="a6"/>
        <w:tabs>
          <w:tab w:val="left" w:pos="0"/>
          <w:tab w:val="left" w:pos="36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F2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2CF1">
        <w:rPr>
          <w:rFonts w:ascii="Times New Roman" w:hAnsi="Times New Roman" w:cs="Times New Roman"/>
          <w:sz w:val="28"/>
          <w:szCs w:val="28"/>
        </w:rPr>
        <w:t>Ромашов</w:t>
      </w:r>
      <w:r w:rsidRPr="00D72852">
        <w:rPr>
          <w:rFonts w:ascii="Times New Roman" w:hAnsi="Times New Roman" w:cs="Times New Roman"/>
          <w:sz w:val="28"/>
          <w:szCs w:val="28"/>
        </w:rPr>
        <w:t xml:space="preserve"> </w:t>
      </w:r>
      <w:r w:rsidRPr="002F2CF1">
        <w:rPr>
          <w:rFonts w:ascii="Times New Roman" w:hAnsi="Times New Roman" w:cs="Times New Roman"/>
          <w:sz w:val="28"/>
          <w:szCs w:val="28"/>
        </w:rPr>
        <w:t>О.В., Социология</w:t>
      </w:r>
      <w:r w:rsidR="00D177CA">
        <w:rPr>
          <w:rFonts w:ascii="Times New Roman" w:hAnsi="Times New Roman" w:cs="Times New Roman"/>
          <w:sz w:val="28"/>
          <w:szCs w:val="28"/>
        </w:rPr>
        <w:t>  труда. - М.: “Гардарики”, 2000.</w:t>
      </w:r>
    </w:p>
    <w:p w:rsidR="00D177CA" w:rsidRDefault="00D177CA" w:rsidP="00E91AB4">
      <w:pPr>
        <w:pStyle w:val="a6"/>
        <w:tabs>
          <w:tab w:val="left" w:pos="0"/>
          <w:tab w:val="left" w:pos="36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177CA" w:rsidRPr="00D177CA" w:rsidRDefault="008A64C2" w:rsidP="00E91AB4">
      <w:pPr>
        <w:pStyle w:val="a6"/>
        <w:tabs>
          <w:tab w:val="left" w:pos="0"/>
          <w:tab w:val="left" w:pos="36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177CA">
        <w:rPr>
          <w:rFonts w:ascii="Times New Roman" w:hAnsi="Times New Roman" w:cs="Times New Roman"/>
          <w:sz w:val="28"/>
          <w:szCs w:val="28"/>
        </w:rPr>
        <w:t xml:space="preserve">. </w:t>
      </w:r>
      <w:r w:rsidR="00D177CA" w:rsidRPr="00D177CA">
        <w:rPr>
          <w:rStyle w:val="FontStyle350"/>
          <w:sz w:val="28"/>
          <w:szCs w:val="28"/>
        </w:rPr>
        <w:t>Пашуто</w:t>
      </w:r>
      <w:r w:rsidRPr="008A64C2">
        <w:rPr>
          <w:rStyle w:val="FontStyle350"/>
          <w:sz w:val="28"/>
          <w:szCs w:val="28"/>
        </w:rPr>
        <w:t xml:space="preserve"> </w:t>
      </w:r>
      <w:r w:rsidRPr="00D177CA">
        <w:rPr>
          <w:rStyle w:val="FontStyle350"/>
          <w:sz w:val="28"/>
          <w:szCs w:val="28"/>
        </w:rPr>
        <w:t>В.П.</w:t>
      </w:r>
      <w:r>
        <w:rPr>
          <w:rStyle w:val="FontStyle350"/>
          <w:sz w:val="28"/>
          <w:szCs w:val="28"/>
        </w:rPr>
        <w:t xml:space="preserve"> Организация</w:t>
      </w:r>
      <w:r w:rsidR="00D177CA" w:rsidRPr="00D177CA">
        <w:rPr>
          <w:rStyle w:val="FontStyle350"/>
          <w:sz w:val="28"/>
          <w:szCs w:val="28"/>
        </w:rPr>
        <w:t xml:space="preserve"> нормирование и оплата труда на предприятии : учебно-прак</w:t>
      </w:r>
      <w:r w:rsidR="00D177CA">
        <w:rPr>
          <w:rStyle w:val="FontStyle350"/>
          <w:sz w:val="28"/>
          <w:szCs w:val="28"/>
        </w:rPr>
        <w:t xml:space="preserve">тическое пособие  </w:t>
      </w:r>
      <w:r w:rsidR="00D177CA" w:rsidRPr="00D177CA">
        <w:rPr>
          <w:rStyle w:val="FontStyle350"/>
          <w:sz w:val="28"/>
          <w:szCs w:val="28"/>
        </w:rPr>
        <w:t xml:space="preserve">М. : КНОРУС, 2005. </w:t>
      </w:r>
    </w:p>
    <w:p w:rsidR="00D46E63" w:rsidRDefault="00D46E63" w:rsidP="00D46E63"/>
    <w:sectPr w:rsidR="00D46E63" w:rsidSect="00311072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39E0" w:rsidRDefault="007039E0" w:rsidP="00E91AB4">
      <w:pPr>
        <w:spacing w:after="0" w:line="240" w:lineRule="auto"/>
      </w:pPr>
      <w:r>
        <w:separator/>
      </w:r>
    </w:p>
  </w:endnote>
  <w:endnote w:type="continuationSeparator" w:id="1">
    <w:p w:rsidR="007039E0" w:rsidRDefault="007039E0" w:rsidP="00E9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54188"/>
      <w:docPartObj>
        <w:docPartGallery w:val="Page Numbers (Bottom of Page)"/>
        <w:docPartUnique/>
      </w:docPartObj>
    </w:sdtPr>
    <w:sdtContent>
      <w:p w:rsidR="00A50A3E" w:rsidRDefault="00C210A2">
        <w:pPr>
          <w:pStyle w:val="af"/>
          <w:jc w:val="right"/>
        </w:pPr>
        <w:fldSimple w:instr=" PAGE   \* MERGEFORMAT ">
          <w:r w:rsidR="00285B86">
            <w:rPr>
              <w:noProof/>
            </w:rPr>
            <w:t>20</w:t>
          </w:r>
        </w:fldSimple>
      </w:p>
    </w:sdtContent>
  </w:sdt>
  <w:p w:rsidR="00A50A3E" w:rsidRDefault="00A50A3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39E0" w:rsidRDefault="007039E0" w:rsidP="00E91AB4">
      <w:pPr>
        <w:spacing w:after="0" w:line="240" w:lineRule="auto"/>
      </w:pPr>
      <w:r>
        <w:separator/>
      </w:r>
    </w:p>
  </w:footnote>
  <w:footnote w:type="continuationSeparator" w:id="1">
    <w:p w:rsidR="007039E0" w:rsidRDefault="007039E0" w:rsidP="00E91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C2A1E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6F9E48DD"/>
    <w:multiLevelType w:val="hybridMultilevel"/>
    <w:tmpl w:val="56E02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■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0479"/>
    <w:rsid w:val="0004448D"/>
    <w:rsid w:val="001A667E"/>
    <w:rsid w:val="001C666F"/>
    <w:rsid w:val="002100C2"/>
    <w:rsid w:val="00285B86"/>
    <w:rsid w:val="00311072"/>
    <w:rsid w:val="0035472A"/>
    <w:rsid w:val="00354A6C"/>
    <w:rsid w:val="003C68FD"/>
    <w:rsid w:val="004276DA"/>
    <w:rsid w:val="004C4506"/>
    <w:rsid w:val="00596246"/>
    <w:rsid w:val="005C677E"/>
    <w:rsid w:val="007039E0"/>
    <w:rsid w:val="0071222D"/>
    <w:rsid w:val="007473D6"/>
    <w:rsid w:val="007725FA"/>
    <w:rsid w:val="007747A6"/>
    <w:rsid w:val="008A64C2"/>
    <w:rsid w:val="008E3EB6"/>
    <w:rsid w:val="00935B11"/>
    <w:rsid w:val="0099490D"/>
    <w:rsid w:val="00996B41"/>
    <w:rsid w:val="0099759E"/>
    <w:rsid w:val="009D7098"/>
    <w:rsid w:val="009E08E4"/>
    <w:rsid w:val="009F23D7"/>
    <w:rsid w:val="00A04628"/>
    <w:rsid w:val="00A2269C"/>
    <w:rsid w:val="00A50479"/>
    <w:rsid w:val="00A50A3E"/>
    <w:rsid w:val="00AB36E3"/>
    <w:rsid w:val="00B7754C"/>
    <w:rsid w:val="00C1457D"/>
    <w:rsid w:val="00C15D3B"/>
    <w:rsid w:val="00C210A2"/>
    <w:rsid w:val="00CE54F7"/>
    <w:rsid w:val="00D177CA"/>
    <w:rsid w:val="00D46E63"/>
    <w:rsid w:val="00D9054D"/>
    <w:rsid w:val="00DA0ED6"/>
    <w:rsid w:val="00DB3D13"/>
    <w:rsid w:val="00E91AB4"/>
    <w:rsid w:val="00F13D53"/>
    <w:rsid w:val="00F33D5F"/>
    <w:rsid w:val="00F52CC4"/>
    <w:rsid w:val="00F922B4"/>
    <w:rsid w:val="00FE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0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1">
    <w:name w:val="Style21"/>
    <w:basedOn w:val="a"/>
    <w:uiPriority w:val="99"/>
    <w:rsid w:val="00A504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A50479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A5047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A50479"/>
    <w:pPr>
      <w:widowControl w:val="0"/>
      <w:autoSpaceDE w:val="0"/>
      <w:autoSpaceDN w:val="0"/>
      <w:adjustRightInd w:val="0"/>
      <w:spacing w:after="0" w:line="243" w:lineRule="exact"/>
      <w:ind w:firstLine="4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A50479"/>
    <w:pPr>
      <w:widowControl w:val="0"/>
      <w:autoSpaceDE w:val="0"/>
      <w:autoSpaceDN w:val="0"/>
      <w:adjustRightInd w:val="0"/>
      <w:spacing w:after="0" w:line="242" w:lineRule="exact"/>
      <w:ind w:firstLine="45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91">
    <w:name w:val="Style91"/>
    <w:basedOn w:val="a"/>
    <w:uiPriority w:val="99"/>
    <w:rsid w:val="00A504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14">
    <w:name w:val="Style114"/>
    <w:basedOn w:val="a"/>
    <w:uiPriority w:val="99"/>
    <w:rsid w:val="00A50479"/>
    <w:pPr>
      <w:widowControl w:val="0"/>
      <w:autoSpaceDE w:val="0"/>
      <w:autoSpaceDN w:val="0"/>
      <w:adjustRightInd w:val="0"/>
      <w:spacing w:after="0" w:line="209" w:lineRule="exact"/>
      <w:ind w:firstLine="60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4">
    <w:name w:val="Style134"/>
    <w:basedOn w:val="a"/>
    <w:uiPriority w:val="99"/>
    <w:rsid w:val="00A50479"/>
    <w:pPr>
      <w:widowControl w:val="0"/>
      <w:autoSpaceDE w:val="0"/>
      <w:autoSpaceDN w:val="0"/>
      <w:adjustRightInd w:val="0"/>
      <w:spacing w:after="0" w:line="243" w:lineRule="exact"/>
      <w:ind w:firstLine="4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35">
    <w:name w:val="Style135"/>
    <w:basedOn w:val="a"/>
    <w:uiPriority w:val="99"/>
    <w:rsid w:val="00A50479"/>
    <w:pPr>
      <w:widowControl w:val="0"/>
      <w:autoSpaceDE w:val="0"/>
      <w:autoSpaceDN w:val="0"/>
      <w:adjustRightInd w:val="0"/>
      <w:spacing w:after="0" w:line="235" w:lineRule="exact"/>
      <w:ind w:firstLine="46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347">
    <w:name w:val="Font Style347"/>
    <w:basedOn w:val="a0"/>
    <w:uiPriority w:val="99"/>
    <w:rsid w:val="00A5047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50">
    <w:name w:val="Font Style350"/>
    <w:basedOn w:val="a0"/>
    <w:uiPriority w:val="99"/>
    <w:rsid w:val="00A50479"/>
    <w:rPr>
      <w:rFonts w:ascii="Times New Roman" w:hAnsi="Times New Roman" w:cs="Times New Roman" w:hint="default"/>
      <w:sz w:val="20"/>
      <w:szCs w:val="20"/>
    </w:rPr>
  </w:style>
  <w:style w:type="character" w:customStyle="1" w:styleId="FontStyle353">
    <w:name w:val="Font Style353"/>
    <w:basedOn w:val="a0"/>
    <w:uiPriority w:val="99"/>
    <w:rsid w:val="00A50479"/>
    <w:rPr>
      <w:rFonts w:ascii="Arial" w:hAnsi="Arial" w:cs="Arial" w:hint="default"/>
      <w:b/>
      <w:bCs/>
      <w:sz w:val="14"/>
      <w:szCs w:val="14"/>
    </w:rPr>
  </w:style>
  <w:style w:type="character" w:customStyle="1" w:styleId="FontStyle354">
    <w:name w:val="Font Style354"/>
    <w:basedOn w:val="a0"/>
    <w:uiPriority w:val="99"/>
    <w:rsid w:val="00A50479"/>
    <w:rPr>
      <w:rFonts w:ascii="Arial" w:hAnsi="Arial" w:cs="Arial" w:hint="default"/>
      <w:b/>
      <w:bCs/>
      <w:sz w:val="22"/>
      <w:szCs w:val="22"/>
    </w:rPr>
  </w:style>
  <w:style w:type="character" w:customStyle="1" w:styleId="FontStyle355">
    <w:name w:val="Font Style355"/>
    <w:basedOn w:val="a0"/>
    <w:uiPriority w:val="99"/>
    <w:rsid w:val="00A50479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389">
    <w:name w:val="Font Style389"/>
    <w:basedOn w:val="a0"/>
    <w:uiPriority w:val="99"/>
    <w:rsid w:val="00A50479"/>
    <w:rPr>
      <w:rFonts w:ascii="Times New Roman" w:hAnsi="Times New Roman" w:cs="Times New Roman" w:hint="default"/>
      <w:spacing w:val="10"/>
      <w:sz w:val="30"/>
      <w:szCs w:val="30"/>
    </w:rPr>
  </w:style>
  <w:style w:type="paragraph" w:styleId="a3">
    <w:name w:val="Body Text Indent"/>
    <w:basedOn w:val="a"/>
    <w:link w:val="a4"/>
    <w:rsid w:val="00D46E63"/>
    <w:pPr>
      <w:spacing w:after="0" w:line="360" w:lineRule="auto"/>
      <w:ind w:firstLine="54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46E63"/>
    <w:rPr>
      <w:rFonts w:ascii="Times New Roman" w:eastAsia="Times New Roman" w:hAnsi="Times New Roman"/>
      <w:sz w:val="28"/>
      <w:szCs w:val="28"/>
    </w:rPr>
  </w:style>
  <w:style w:type="paragraph" w:styleId="a5">
    <w:name w:val="Normal (Web)"/>
    <w:basedOn w:val="a"/>
    <w:rsid w:val="00D46E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Plain Text"/>
    <w:basedOn w:val="a"/>
    <w:link w:val="a7"/>
    <w:rsid w:val="00D46E63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D46E63"/>
    <w:rPr>
      <w:rFonts w:ascii="Courier New" w:eastAsia="Times New Roman" w:hAnsi="Courier New" w:cs="Courier New"/>
    </w:rPr>
  </w:style>
  <w:style w:type="table" w:styleId="a8">
    <w:name w:val="Table Grid"/>
    <w:basedOn w:val="a1"/>
    <w:uiPriority w:val="59"/>
    <w:rsid w:val="000444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7473D6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47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73D6"/>
    <w:rPr>
      <w:rFonts w:ascii="Tahoma" w:hAnsi="Tahoma" w:cs="Tahoma"/>
      <w:sz w:val="16"/>
      <w:szCs w:val="16"/>
      <w:lang w:eastAsia="en-US"/>
    </w:rPr>
  </w:style>
  <w:style w:type="paragraph" w:styleId="ac">
    <w:name w:val="List Paragraph"/>
    <w:basedOn w:val="a"/>
    <w:uiPriority w:val="34"/>
    <w:qFormat/>
    <w:rsid w:val="00CE54F7"/>
    <w:pPr>
      <w:ind w:left="720"/>
      <w:contextualSpacing/>
    </w:pPr>
  </w:style>
  <w:style w:type="paragraph" w:styleId="ad">
    <w:name w:val="header"/>
    <w:basedOn w:val="a"/>
    <w:link w:val="ae"/>
    <w:uiPriority w:val="99"/>
    <w:semiHidden/>
    <w:unhideWhenUsed/>
    <w:rsid w:val="00E91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91AB4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E91A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1AB4"/>
    <w:rPr>
      <w:sz w:val="22"/>
      <w:szCs w:val="22"/>
      <w:lang w:eastAsia="en-US"/>
    </w:rPr>
  </w:style>
  <w:style w:type="paragraph" w:styleId="HTML">
    <w:name w:val="HTML Preformatted"/>
    <w:basedOn w:val="a"/>
    <w:link w:val="HTML0"/>
    <w:rsid w:val="00C15D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C15D3B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947E0-371D-47A3-B894-3265DD102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4968</Words>
  <Characters>28322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PENTAGON</Company>
  <LinksUpToDate>false</LinksUpToDate>
  <CharactersWithSpaces>33224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Димитрий</dc:creator>
  <cp:keywords/>
  <dc:description/>
  <cp:lastModifiedBy>Димитрий</cp:lastModifiedBy>
  <cp:revision>14</cp:revision>
  <dcterms:created xsi:type="dcterms:W3CDTF">2008-12-11T21:09:00Z</dcterms:created>
  <dcterms:modified xsi:type="dcterms:W3CDTF">2008-12-18T19:39:00Z</dcterms:modified>
</cp:coreProperties>
</file>