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E1" w:rsidRPr="009F3744" w:rsidRDefault="001F31D7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</w:t>
      </w:r>
      <w:r w:rsidR="009F0CE1" w:rsidRPr="009F374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Содержание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1.Введение………………………………………………….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2.Характеристика здания………………………………..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3.Конструктивное решение здания……………………..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3.1.Фундаменты……………………………………………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3.2.Стены……………………………………………………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3.3.Перекрытия…………………………………………….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3.4.Лестницы………………………………………………..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3.5Перегородки……………………………………………..</w:t>
      </w:r>
    </w:p>
    <w:p w:rsidR="009F0CE1" w:rsidRPr="009F3744" w:rsidRDefault="0064555D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3.6.Крыша…………………………………………………..</w:t>
      </w:r>
    </w:p>
    <w:p w:rsidR="0064555D" w:rsidRPr="009F3744" w:rsidRDefault="0064555D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3.7.Полы..................................................................................</w:t>
      </w:r>
    </w:p>
    <w:p w:rsidR="0064555D" w:rsidRPr="009F3744" w:rsidRDefault="0064555D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3.8.Окна и двери……………………………………………</w:t>
      </w:r>
    </w:p>
    <w:p w:rsidR="0064555D" w:rsidRPr="009F3744" w:rsidRDefault="0064555D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4.Наружная и внутренняя отделка………………………</w:t>
      </w:r>
    </w:p>
    <w:p w:rsidR="0064555D" w:rsidRPr="009F3744" w:rsidRDefault="0064555D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5.Спецификация основных сборных </w:t>
      </w:r>
    </w:p>
    <w:p w:rsidR="0064555D" w:rsidRPr="009F3744" w:rsidRDefault="0064555D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железобетонных элементов……………………………….</w:t>
      </w:r>
    </w:p>
    <w:p w:rsidR="0064555D" w:rsidRPr="009F3744" w:rsidRDefault="0064555D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9F374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6.Литература………………………………………………..</w:t>
      </w:r>
    </w:p>
    <w:p w:rsidR="009F0CE1" w:rsidRPr="009F3744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9F0CE1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F0CE1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F0CE1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F0CE1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F0CE1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F0CE1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9F0CE1" w:rsidRDefault="009F0CE1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1F31D7" w:rsidRPr="00A9689B" w:rsidRDefault="0064555D" w:rsidP="001F31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 xml:space="preserve">                                                    </w:t>
      </w:r>
      <w:r w:rsidR="001F31D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1F31D7" w:rsidRPr="00A9689B">
        <w:rPr>
          <w:rFonts w:ascii="Times New Roman" w:eastAsia="Times New Roman" w:hAnsi="Times New Roman" w:cs="Times New Roman"/>
          <w:b/>
          <w:bCs/>
          <w:color w:val="000000"/>
          <w:kern w:val="36"/>
          <w:sz w:val="44"/>
          <w:szCs w:val="44"/>
          <w:lang w:eastAsia="ru-RU"/>
        </w:rPr>
        <w:t xml:space="preserve">Введение  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нашем языке существует немало слов, имеющих несколько значений. "Строительство" - одно из таких слов.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говорим: "Значительную долю продукции, производимой в нашей стране, дает сегодня строительство" - и видим за этим словом гигантскую отрасль народного хозяйства, превратившую нашу  страну в строительную площадку небывалых размеров.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Словом "строительство" мы называем и </w:t>
      </w:r>
      <w:proofErr w:type="spellStart"/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самостроящееся</w:t>
      </w:r>
      <w:proofErr w:type="spellEnd"/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здание или сооружение, и то место, где оно строится, и род занятий строителей... Очень емкое слово.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главное - очень важное. Потому что без строительства невозможно представить себе нашу сегодняшнюю жизнь.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снежной северной зимовке людей спасает от мороза и пурги теплый домик экспедиции. У экватора здания прячут людей от палящего солнца или ливней. По автострадам, мостам, тоннелям вереницы автомашин везут людей на работу - в цехи и лаборатории, на учебу - в школы и институты. По железнодорожным путям грохочут поезда, мчат людей и грузы в новый город в Заполярье или к курорту у теплого моря. Всюду окружают человека, кроме лесов и полей, рек и гор, дома, города, дороги. Окружает его как бы вторая природа, созданная его собственными руками, удобная для жизни </w:t>
      </w:r>
      <w:r w:rsidRPr="00A968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искусственная среда.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Созданием этой искусственной среды и занимается та огромная отрасль человеческой деятельности, которая называется "строительство". Машины и масштабы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1000 новых городов выросло за годы Советской власти, возведены десятки тысяч промышленных предприятий, сооружены сотни тысяч школ, кинотеатров, десятки миллионов квартир.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Таких огромных масштабов и высоких темпов строительства не знала ни одна предшествующая эпоха. Каждый год мы выполняем строительных работ на 5-7% больше, чем в предыдущем, и строители продолжают наращивать темпы. Это стало возможным благодаря тем изменениям, которые произошли в строительстве за годы Советской власти.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среди них - индустриализация строительного производства, механизация строительства, максимальная замена всех видов ручного труда машинным. </w:t>
      </w:r>
      <w:proofErr w:type="gramEnd"/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Сегодня с помощью машин выполняют почти все тяжелые строительные работы: роют и перемещают грунт, приготавливают и укладывают бетонную смесь, транспортируют и монтируют многотонные конструкции. Машины облегчают труд людей и на других работах - помогают штукатурить и красить, сваривать металл, завинчивать гайки и забивать гвозди.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Широкое применение машин позволило по-новому организовать строительное производство. Самое сложное и трудоемкое в строительстве - изготовление конструкций, элементов будущих построек,- как правило, выполняется сегодня в заводских условиях, на конвейере. Тысячи специальных заводов, сотни домостроительных комбинатов снабжают сегодня стройки конструкциями, деталями и материалами. А на строительной площадке стремятся оставить только процессы сборки и монтажа готовых элементов.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Изменилось и многое другое: разработаны новые, высокопрочные, легкие и долговечные строительные материалы и конструкции, усовершенствованы способы выполнения многих строительных работ, возникли новые методы строительства, более быстрые, более дешевые, требующие меньших затрат труда и времени.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это позволило почти в 40 раз увеличить, по сравнению с дореволюционным временем, объем строительства в стране и резко повысить производительность труда строителей.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Современное строительство - это высокоиндустриальная, гигантская по своему размаху, по масштабам и по своему значению отрасль человеческой деятельности. </w:t>
      </w:r>
    </w:p>
    <w:p w:rsidR="001F31D7" w:rsidRPr="00A9689B" w:rsidRDefault="001F31D7" w:rsidP="001F31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68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Первые постройки человека: примитивные заслоны от ветра, землянки, шалаши и хижины - такие, как в этой затерявшейся в тропических джунглях деревушке,- мало отличались от окружавшей их природы и друг от друга. </w:t>
      </w:r>
    </w:p>
    <w:p w:rsidR="001F31D7" w:rsidRDefault="001F31D7" w:rsidP="001F31D7"/>
    <w:p w:rsidR="009F3744" w:rsidRDefault="009F3744" w:rsidP="001F31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3744" w:rsidRDefault="009F3744" w:rsidP="001F31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3744" w:rsidRDefault="009F3744" w:rsidP="001F31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3744" w:rsidRDefault="009F3744" w:rsidP="001F31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3744" w:rsidRDefault="009F3744" w:rsidP="001F31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3744" w:rsidRDefault="009F3744" w:rsidP="001F31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31D7" w:rsidRPr="00BF6BDE" w:rsidRDefault="001F31D7" w:rsidP="001F31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F6BDE">
        <w:rPr>
          <w:rFonts w:ascii="Times New Roman" w:hAnsi="Times New Roman" w:cs="Times New Roman"/>
          <w:b/>
          <w:sz w:val="32"/>
          <w:szCs w:val="32"/>
        </w:rPr>
        <w:lastRenderedPageBreak/>
        <w:t>Характеристика здания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Проектируемое здание жилое, которое имеет размеры в плане 36 м × 12.9 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 трёхэтажное. Высота  - 2.8 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бесподвальное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>, бескаркасное.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Пространственная жесткость и устойчивость здания обеспечивается за счёт стен и плит перекрытия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долговечности здание относится к 1 степени, так как его конструктивные элементы рассчитаны на срок службы 100 лет.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огнестойкости в соответствии с </w:t>
      </w:r>
      <w:r>
        <w:rPr>
          <w:rFonts w:ascii="Times New Roman" w:hAnsi="Times New Roman" w:cs="Times New Roman"/>
          <w:sz w:val="28"/>
          <w:szCs w:val="28"/>
          <w:lang w:val="en-US"/>
        </w:rPr>
        <w:t>CY</w:t>
      </w:r>
      <w:r w:rsidRPr="00830C34">
        <w:rPr>
          <w:rFonts w:ascii="Times New Roman" w:hAnsi="Times New Roman" w:cs="Times New Roman"/>
          <w:sz w:val="28"/>
          <w:szCs w:val="28"/>
        </w:rPr>
        <w:t xml:space="preserve">&lt; 2/02/01 – 85 </w:t>
      </w:r>
      <w:r>
        <w:rPr>
          <w:rFonts w:ascii="Times New Roman" w:hAnsi="Times New Roman" w:cs="Times New Roman"/>
          <w:sz w:val="28"/>
          <w:szCs w:val="28"/>
        </w:rPr>
        <w:t>здание относится к 1 степени.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ответственности здания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2.01.07 – 85 -2 класс ответственности.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 размещается на участке со спокойным рельефом.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Ширина дорог – 12м., проездов – 8м, тротуаров – 12м.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Выполнена координатная привязка здания к осям строительной геодезической сетки. Абсолютная отметка, соответствующая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нулевой,137,47  м.</w:t>
      </w:r>
    </w:p>
    <w:p w:rsidR="001F31D7" w:rsidRPr="00830C34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 имеет благоприятную ориентацию по сторонам горизонта: окна фасада 1 – 11 сориентированы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восточную  сторону горизонта, окна фасада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Д 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восточную сторону горизонта.        </w:t>
      </w:r>
    </w:p>
    <w:p w:rsidR="001F31D7" w:rsidRPr="00CE44D8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Pr="003E76C6" w:rsidRDefault="001F31D7" w:rsidP="001F31D7">
      <w:pPr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3E76C6">
        <w:rPr>
          <w:rFonts w:ascii="Times New Roman" w:hAnsi="Times New Roman" w:cs="Times New Roman"/>
          <w:sz w:val="36"/>
          <w:szCs w:val="36"/>
        </w:rPr>
        <w:t xml:space="preserve">                                   </w:t>
      </w:r>
      <w:r w:rsidRPr="003E76C6">
        <w:rPr>
          <w:rFonts w:ascii="Times New Roman" w:hAnsi="Times New Roman" w:cs="Times New Roman"/>
          <w:b/>
          <w:sz w:val="36"/>
          <w:szCs w:val="36"/>
        </w:rPr>
        <w:t>Фундаменты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167A3">
        <w:rPr>
          <w:rFonts w:ascii="Times New Roman" w:hAnsi="Times New Roman" w:cs="Times New Roman"/>
          <w:sz w:val="28"/>
          <w:szCs w:val="28"/>
        </w:rPr>
        <w:t>В данной курсовой работе запроектированы сборные железобетонные ленточные фундаменты,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7A3">
        <w:rPr>
          <w:rFonts w:ascii="Times New Roman" w:hAnsi="Times New Roman" w:cs="Times New Roman"/>
          <w:sz w:val="28"/>
          <w:szCs w:val="28"/>
        </w:rPr>
        <w:t>состоящие из фундаментных блоков плит и стеновых фундаментных блоков.</w:t>
      </w:r>
      <w:r>
        <w:rPr>
          <w:rFonts w:ascii="Times New Roman" w:hAnsi="Times New Roman" w:cs="Times New Roman"/>
          <w:sz w:val="28"/>
          <w:szCs w:val="28"/>
        </w:rPr>
        <w:t xml:space="preserve"> Глубина заложения фундаментов-2,6м.</w:t>
      </w:r>
      <w:r w:rsidRPr="00924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Отметка подошвы-2,3м.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Так как толщина стены 640мм, то привязка к координационной оси двусторонняя 200мм и 440мм. 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  <w:r w:rsidRPr="00520301">
        <w:t xml:space="preserve"> </w:t>
      </w:r>
      <w:r>
        <w:object w:dxaOrig="14250" w:dyaOrig="85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77.25pt" o:ole="">
            <v:imagedata r:id="rId5" o:title="" grayscale="t" bilevel="t"/>
          </v:shape>
          <o:OLEObject Type="Embed" ProgID="AutoCAD.Drawing.16" ShapeID="_x0000_i1025" DrawAspect="Content" ObjectID="_1304706330" r:id="rId6"/>
        </w:objec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Под внутренние несущие</w:t>
      </w:r>
      <w:r w:rsidRPr="002A50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наиболее загруженные, принимаем фундаментные плиты шириной 1200 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Под наружные несущие стены - на порядок ниже:1000мм.</w:t>
      </w:r>
      <w:r w:rsidRPr="00D167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наружные самонесущие стены также принимаем фундаментные плиты шириной 1000 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 w:rsidRPr="00D167A3">
        <w:t xml:space="preserve"> </w:t>
      </w:r>
      <w:r>
        <w:t xml:space="preserve">     </w:t>
      </w:r>
      <w:r w:rsidRPr="00924FE8">
        <w:rPr>
          <w:rFonts w:ascii="Times New Roman" w:hAnsi="Times New Roman" w:cs="Times New Roman"/>
          <w:sz w:val="28"/>
          <w:szCs w:val="28"/>
        </w:rPr>
        <w:t>Плиты ленточных фундаментов укладывать на тщательно спланированную и утрамбованную поверхность основания. Монолитные участки выполнять из бетона класса В12,5.</w:t>
      </w:r>
    </w:p>
    <w:p w:rsidR="001F31D7" w:rsidRPr="00520301" w:rsidRDefault="001F31D7" w:rsidP="001F31D7"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20301">
        <w:t xml:space="preserve"> </w:t>
      </w:r>
      <w:r>
        <w:object w:dxaOrig="14250" w:dyaOrig="8565">
          <v:shape id="_x0000_i1026" type="#_x0000_t75" style="width:129.75pt;height:89.25pt" o:ole="">
            <v:imagedata r:id="rId7" o:title="" cropleft="3911f" cropright="3911f" grayscale="t" bilevel="t"/>
          </v:shape>
          <o:OLEObject Type="Embed" ProgID="AutoCAD.Drawing.16" ShapeID="_x0000_i1026" DrawAspect="Content" ObjectID="_1304706331" r:id="rId8"/>
        </w:objec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зависимости от толщины стены принимаем фундаментные блоки, толщиной: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Для наружных стен – 600мм.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внутренних стен – 400мм.</w:t>
      </w:r>
    </w:p>
    <w:p w:rsidR="001F31D7" w:rsidRDefault="001F31D7" w:rsidP="001F31D7">
      <w:r>
        <w:rPr>
          <w:rFonts w:ascii="Times New Roman" w:hAnsi="Times New Roman" w:cs="Times New Roman"/>
          <w:sz w:val="28"/>
          <w:szCs w:val="28"/>
        </w:rPr>
        <w:t>Их следует укладывать на цементном растворе М50 с обязательной перевязкой швов.</w:t>
      </w:r>
      <w:r w:rsidRPr="00520301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Число вертикальных рядов фундаментных блоков-</w:t>
      </w:r>
      <w:r w:rsidR="006455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                         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</w:t>
      </w:r>
    </w:p>
    <w:p w:rsidR="001F31D7" w:rsidRPr="005F64B3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Фундамент под наружные стены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Внутреннюю грань стены совмещаем с внутренней гранью фундаментного блока. Привязка фундаментного блока к координационной оси:200мм и 400мм. Фундаментную плиту располагаем симметрично толщине фундаментного блока. Размеры уступов:</w:t>
      </w:r>
    </w:p>
    <w:p w:rsidR="001F31D7" w:rsidRPr="005F64B3" w:rsidRDefault="001F31D7" w:rsidP="001F31D7">
      <w:pPr>
        <w:rPr>
          <w:rFonts w:ascii="Times New Roman" w:hAnsi="Times New Roman" w:cs="Times New Roman"/>
          <w:i/>
          <w:sz w:val="28"/>
          <w:szCs w:val="28"/>
        </w:rPr>
      </w:pPr>
      <w:r w:rsidRPr="005F64B3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F64B3">
        <w:rPr>
          <w:rFonts w:ascii="Times New Roman" w:hAnsi="Times New Roman" w:cs="Times New Roman"/>
          <w:i/>
          <w:sz w:val="28"/>
          <w:szCs w:val="28"/>
        </w:rPr>
        <w:t xml:space="preserve"> = (1000-600):2=200мм.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Привязка фундаментной плиты:</w:t>
      </w:r>
      <w:r w:rsidRPr="003E76C6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                   </w:t>
      </w:r>
      <w:r w:rsidRPr="002A505C">
        <w:rPr>
          <w:noProof/>
          <w:lang w:eastAsia="ru-RU"/>
        </w:rPr>
        <w:drawing>
          <wp:inline distT="0" distB="0" distL="0" distR="0">
            <wp:extent cx="1590675" cy="2276475"/>
            <wp:effectExtent l="19050" t="0" r="9525" b="0"/>
            <wp:docPr id="1" name="Рисунок 31" descr="C:\Documents and Settings\Admin\Мои документы\22-23.tifн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Documents and Settings\Admin\Мои документы\22-23.tifн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55D" w:rsidRDefault="0064555D" w:rsidP="001F31D7">
      <w:pPr>
        <w:rPr>
          <w:rFonts w:ascii="Times New Roman" w:hAnsi="Times New Roman" w:cs="Times New Roman"/>
          <w:i/>
          <w:sz w:val="28"/>
          <w:szCs w:val="28"/>
        </w:rPr>
      </w:pPr>
    </w:p>
    <w:p w:rsidR="0064555D" w:rsidRDefault="0064555D" w:rsidP="001F31D7">
      <w:pPr>
        <w:rPr>
          <w:rFonts w:ascii="Times New Roman" w:hAnsi="Times New Roman" w:cs="Times New Roman"/>
          <w:i/>
          <w:sz w:val="28"/>
          <w:szCs w:val="28"/>
        </w:rPr>
      </w:pPr>
    </w:p>
    <w:p w:rsidR="001F31D7" w:rsidRPr="005F64B3" w:rsidRDefault="001F31D7" w:rsidP="001F31D7">
      <w:pPr>
        <w:rPr>
          <w:rFonts w:ascii="Times New Roman" w:hAnsi="Times New Roman" w:cs="Times New Roman"/>
          <w:i/>
          <w:sz w:val="28"/>
          <w:szCs w:val="28"/>
        </w:rPr>
      </w:pPr>
      <w:r w:rsidRPr="005F64B3">
        <w:rPr>
          <w:rFonts w:ascii="Times New Roman" w:hAnsi="Times New Roman" w:cs="Times New Roman"/>
          <w:i/>
          <w:sz w:val="28"/>
          <w:szCs w:val="28"/>
        </w:rPr>
        <w:t>а=200+200=400мм</w:t>
      </w:r>
    </w:p>
    <w:p w:rsidR="001F31D7" w:rsidRPr="005F64B3" w:rsidRDefault="001F31D7" w:rsidP="001F31D7">
      <w:pPr>
        <w:rPr>
          <w:rFonts w:ascii="Times New Roman" w:hAnsi="Times New Roman" w:cs="Times New Roman"/>
          <w:i/>
          <w:sz w:val="28"/>
          <w:szCs w:val="28"/>
        </w:rPr>
      </w:pPr>
      <w:r w:rsidRPr="005F64B3">
        <w:rPr>
          <w:rFonts w:ascii="Times New Roman" w:hAnsi="Times New Roman" w:cs="Times New Roman"/>
          <w:i/>
          <w:sz w:val="28"/>
          <w:szCs w:val="28"/>
        </w:rPr>
        <w:t>с=200+400=600мм</w:t>
      </w:r>
    </w:p>
    <w:p w:rsidR="001F31D7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Фундамент под  внутренние стены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Привязка фундаментного блока к оси центральная 200мм  и  200мм.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уступов:</w:t>
      </w:r>
    </w:p>
    <w:p w:rsidR="001F31D7" w:rsidRDefault="001F31D7" w:rsidP="001F31D7">
      <w:pPr>
        <w:rPr>
          <w:rFonts w:ascii="Times New Roman" w:hAnsi="Times New Roman" w:cs="Times New Roman"/>
          <w:i/>
          <w:sz w:val="28"/>
          <w:szCs w:val="28"/>
        </w:rPr>
      </w:pPr>
      <w:r w:rsidRPr="005F64B3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E76C6">
        <w:rPr>
          <w:rFonts w:ascii="Times New Roman" w:hAnsi="Times New Roman" w:cs="Times New Roman"/>
          <w:i/>
          <w:sz w:val="28"/>
          <w:szCs w:val="28"/>
        </w:rPr>
        <w:t>=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64B3">
        <w:rPr>
          <w:rFonts w:ascii="Times New Roman" w:hAnsi="Times New Roman" w:cs="Times New Roman"/>
          <w:i/>
          <w:sz w:val="28"/>
          <w:szCs w:val="28"/>
        </w:rPr>
        <w:t>(1200-400):2=400мм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</w:p>
    <w:p w:rsidR="001F31D7" w:rsidRPr="00A8693E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</w:t>
      </w:r>
      <w:r w:rsidRPr="002A505C">
        <w:rPr>
          <w:noProof/>
          <w:lang w:eastAsia="ru-RU"/>
        </w:rPr>
        <w:drawing>
          <wp:inline distT="0" distB="0" distL="0" distR="0">
            <wp:extent cx="1762125" cy="2200275"/>
            <wp:effectExtent l="19050" t="0" r="9525" b="0"/>
            <wp:docPr id="2" name="Рисунок 35" descr="C:\Documents and Settings\Admin\Мои документы\22-2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Documents and Settings\Admin\Мои документы\22-23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Привязка фундаментной плиты центральная:</w:t>
      </w:r>
    </w:p>
    <w:p w:rsidR="001F31D7" w:rsidRPr="0085346F" w:rsidRDefault="001F31D7" w:rsidP="001F31D7">
      <w:pPr>
        <w:rPr>
          <w:rFonts w:ascii="Times New Roman" w:hAnsi="Times New Roman" w:cs="Times New Roman"/>
          <w:i/>
          <w:sz w:val="28"/>
          <w:szCs w:val="28"/>
        </w:rPr>
      </w:pPr>
      <w:r w:rsidRPr="0085346F">
        <w:rPr>
          <w:rFonts w:ascii="Times New Roman" w:hAnsi="Times New Roman" w:cs="Times New Roman"/>
          <w:i/>
          <w:sz w:val="28"/>
          <w:szCs w:val="28"/>
        </w:rPr>
        <w:t>В/2=200</w:t>
      </w:r>
      <w:r w:rsidRPr="0085346F">
        <w:rPr>
          <w:rFonts w:ascii="Times New Roman" w:hAnsi="Times New Roman" w:cs="Times New Roman"/>
          <w:i/>
          <w:sz w:val="28"/>
          <w:szCs w:val="28"/>
        </w:rPr>
        <w:softHyphen/>
        <w:t>+400=600мм.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Монолитные участки выполняются из бетона класса В12,5.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Для защиты фундаментов от поверхностных вод по периметру здания выполняем  </w:t>
      </w:r>
      <w:proofErr w:type="gramStart"/>
      <w:r>
        <w:rPr>
          <w:rFonts w:ascii="Times New Roman" w:hAnsi="Times New Roman" w:cs="Times New Roman"/>
          <w:sz w:val="28"/>
          <w:szCs w:val="28"/>
        </w:rPr>
        <w:t>асфальтобетонную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отмостку</w:t>
      </w:r>
      <w:proofErr w:type="spellEnd"/>
      <w:r>
        <w:rPr>
          <w:rFonts w:ascii="Times New Roman" w:hAnsi="Times New Roman" w:cs="Times New Roman"/>
          <w:sz w:val="28"/>
          <w:szCs w:val="28"/>
        </w:rPr>
        <w:t>, шириной  800мм по щебёночному основанию, толщиной 150мм, с уклоном от здания 3%.</w:t>
      </w:r>
    </w:p>
    <w:p w:rsidR="001F31D7" w:rsidRPr="003E76C6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  <w:r w:rsidRPr="003E76C6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3E76C6">
        <w:rPr>
          <w:rFonts w:ascii="Times New Roman" w:hAnsi="Times New Roman" w:cs="Times New Roman"/>
          <w:b/>
          <w:sz w:val="28"/>
          <w:szCs w:val="28"/>
        </w:rPr>
        <w:t xml:space="preserve">Ведомость расчёта фундаментных плит                       </w:t>
      </w:r>
    </w:p>
    <w:p w:rsidR="001F31D7" w:rsidRPr="003E76C6" w:rsidRDefault="001F31D7" w:rsidP="001F31D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Style w:val="a3"/>
        <w:tblW w:w="0" w:type="auto"/>
        <w:jc w:val="center"/>
        <w:tblInd w:w="-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5"/>
        <w:gridCol w:w="1559"/>
        <w:gridCol w:w="1701"/>
        <w:gridCol w:w="990"/>
        <w:gridCol w:w="780"/>
        <w:gridCol w:w="735"/>
        <w:gridCol w:w="1181"/>
        <w:gridCol w:w="1134"/>
      </w:tblGrid>
      <w:tr w:rsidR="001F31D7" w:rsidRPr="00A33B4F" w:rsidTr="001F31D7">
        <w:trPr>
          <w:trHeight w:val="450"/>
          <w:jc w:val="center"/>
        </w:trPr>
        <w:tc>
          <w:tcPr>
            <w:tcW w:w="945" w:type="dxa"/>
            <w:vMerge w:val="restart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Пози-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ция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Марка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Документа-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ция</w:t>
            </w:r>
          </w:p>
        </w:tc>
        <w:tc>
          <w:tcPr>
            <w:tcW w:w="2505" w:type="dxa"/>
            <w:gridSpan w:val="3"/>
            <w:shd w:val="clear" w:color="auto" w:fill="auto"/>
          </w:tcPr>
          <w:p w:rsidR="001F31D7" w:rsidRPr="00A33B4F" w:rsidRDefault="001F31D7" w:rsidP="001F31D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Размеры,мм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81" w:type="dxa"/>
            <w:vMerge w:val="restart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Масса,т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Кол-во,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шт</w:t>
            </w:r>
          </w:p>
        </w:tc>
      </w:tr>
      <w:tr w:rsidR="001F31D7" w:rsidRPr="00A33B4F" w:rsidTr="001F31D7">
        <w:trPr>
          <w:trHeight w:val="382"/>
          <w:jc w:val="center"/>
        </w:trPr>
        <w:tc>
          <w:tcPr>
            <w:tcW w:w="9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L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118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1F31D7" w:rsidRPr="00A33B4F" w:rsidTr="001F31D7">
        <w:trPr>
          <w:trHeight w:val="503"/>
          <w:jc w:val="center"/>
        </w:trPr>
        <w:tc>
          <w:tcPr>
            <w:tcW w:w="94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  <w:p w:rsidR="001F31D7" w:rsidRPr="00A33B4F" w:rsidRDefault="001F31D7" w:rsidP="001F31D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ФЛ10.24-1</w:t>
            </w:r>
          </w:p>
        </w:tc>
        <w:tc>
          <w:tcPr>
            <w:tcW w:w="170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</w:tc>
        <w:tc>
          <w:tcPr>
            <w:tcW w:w="990" w:type="dxa"/>
            <w:shd w:val="clear" w:color="auto" w:fill="auto"/>
          </w:tcPr>
          <w:p w:rsidR="001F31D7" w:rsidRPr="00A33B4F" w:rsidRDefault="001F31D7" w:rsidP="001F31D7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</w:t>
            </w: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2380</w:t>
            </w:r>
          </w:p>
        </w:tc>
        <w:tc>
          <w:tcPr>
            <w:tcW w:w="78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73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18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1</w:t>
            </w: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,38</w:t>
            </w:r>
          </w:p>
        </w:tc>
        <w:tc>
          <w:tcPr>
            <w:tcW w:w="1134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</w:tr>
      <w:tr w:rsidR="001F31D7" w:rsidRPr="00A33B4F" w:rsidTr="001F31D7">
        <w:trPr>
          <w:trHeight w:val="567"/>
          <w:jc w:val="center"/>
        </w:trPr>
        <w:tc>
          <w:tcPr>
            <w:tcW w:w="94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ФЛ12.24-1</w:t>
            </w:r>
          </w:p>
        </w:tc>
        <w:tc>
          <w:tcPr>
            <w:tcW w:w="170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</w:tc>
        <w:tc>
          <w:tcPr>
            <w:tcW w:w="99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2380</w:t>
            </w:r>
          </w:p>
        </w:tc>
        <w:tc>
          <w:tcPr>
            <w:tcW w:w="78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73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8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1,63</w:t>
            </w:r>
          </w:p>
        </w:tc>
        <w:tc>
          <w:tcPr>
            <w:tcW w:w="1134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</w:t>
            </w:r>
          </w:p>
        </w:tc>
      </w:tr>
      <w:tr w:rsidR="001F31D7" w:rsidRPr="00A33B4F" w:rsidTr="001F31D7">
        <w:trPr>
          <w:trHeight w:val="762"/>
          <w:jc w:val="center"/>
        </w:trPr>
        <w:tc>
          <w:tcPr>
            <w:tcW w:w="94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ФЛ10.12-1</w:t>
            </w:r>
          </w:p>
        </w:tc>
        <w:tc>
          <w:tcPr>
            <w:tcW w:w="170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</w:tc>
        <w:tc>
          <w:tcPr>
            <w:tcW w:w="99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1180</w:t>
            </w:r>
          </w:p>
        </w:tc>
        <w:tc>
          <w:tcPr>
            <w:tcW w:w="78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73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8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0,65</w:t>
            </w:r>
          </w:p>
        </w:tc>
        <w:tc>
          <w:tcPr>
            <w:tcW w:w="1134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34</w:t>
            </w:r>
          </w:p>
        </w:tc>
      </w:tr>
      <w:tr w:rsidR="001F31D7" w:rsidRPr="00A33B4F" w:rsidTr="001F31D7">
        <w:tblPrEx>
          <w:tblLook w:val="0000"/>
        </w:tblPrEx>
        <w:trPr>
          <w:trHeight w:val="828"/>
          <w:jc w:val="center"/>
        </w:trPr>
        <w:tc>
          <w:tcPr>
            <w:tcW w:w="945" w:type="dxa"/>
            <w:shd w:val="clear" w:color="auto" w:fill="auto"/>
          </w:tcPr>
          <w:p w:rsidR="001F31D7" w:rsidRPr="00A33B4F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559" w:type="dxa"/>
            <w:shd w:val="clear" w:color="auto" w:fill="auto"/>
          </w:tcPr>
          <w:p w:rsidR="001F31D7" w:rsidRPr="00A33B4F" w:rsidRDefault="001F31D7" w:rsidP="001F31D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ФЛ12.12-1</w:t>
            </w:r>
          </w:p>
        </w:tc>
        <w:tc>
          <w:tcPr>
            <w:tcW w:w="170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1F31D7" w:rsidRPr="00A33B4F" w:rsidRDefault="001F31D7" w:rsidP="001F31D7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1180</w:t>
            </w:r>
          </w:p>
        </w:tc>
        <w:tc>
          <w:tcPr>
            <w:tcW w:w="78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1200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300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8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0,78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81</w:t>
            </w:r>
          </w:p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1F31D7" w:rsidRPr="00A33B4F" w:rsidTr="001F31D7">
        <w:tblPrEx>
          <w:tblLook w:val="0000"/>
        </w:tblPrEx>
        <w:trPr>
          <w:trHeight w:val="607"/>
          <w:jc w:val="center"/>
        </w:trPr>
        <w:tc>
          <w:tcPr>
            <w:tcW w:w="945" w:type="dxa"/>
            <w:shd w:val="clear" w:color="auto" w:fill="auto"/>
          </w:tcPr>
          <w:p w:rsidR="001F31D7" w:rsidRPr="00A33B4F" w:rsidRDefault="001F31D7" w:rsidP="001F31D7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B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31D7" w:rsidRPr="00A33B4F" w:rsidRDefault="001F31D7" w:rsidP="001F31D7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B4F">
              <w:rPr>
                <w:rFonts w:ascii="Times New Roman" w:hAnsi="Times New Roman"/>
                <w:sz w:val="28"/>
                <w:szCs w:val="28"/>
              </w:rPr>
              <w:t>ФЛ10.8-1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31D7" w:rsidRPr="00A33B4F" w:rsidRDefault="001F31D7" w:rsidP="001F31D7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B4F">
              <w:rPr>
                <w:rFonts w:ascii="Times New Roman" w:hAnsi="Times New Roman"/>
                <w:sz w:val="28"/>
                <w:szCs w:val="28"/>
              </w:rPr>
              <w:t>ГОСТ 13580-85</w:t>
            </w:r>
          </w:p>
        </w:tc>
        <w:tc>
          <w:tcPr>
            <w:tcW w:w="99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78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73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8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0,42</w:t>
            </w:r>
          </w:p>
        </w:tc>
        <w:tc>
          <w:tcPr>
            <w:tcW w:w="1134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18</w:t>
            </w:r>
          </w:p>
        </w:tc>
      </w:tr>
      <w:tr w:rsidR="001F31D7" w:rsidRPr="003E76C6" w:rsidTr="001F31D7">
        <w:tblPrEx>
          <w:tblLook w:val="0000"/>
        </w:tblPrEx>
        <w:trPr>
          <w:trHeight w:val="559"/>
          <w:jc w:val="center"/>
        </w:trPr>
        <w:tc>
          <w:tcPr>
            <w:tcW w:w="94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ФЛ12.8-1</w:t>
            </w:r>
          </w:p>
        </w:tc>
        <w:tc>
          <w:tcPr>
            <w:tcW w:w="170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</w:tc>
        <w:tc>
          <w:tcPr>
            <w:tcW w:w="99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780</w:t>
            </w:r>
          </w:p>
        </w:tc>
        <w:tc>
          <w:tcPr>
            <w:tcW w:w="780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735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81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1F31D7" w:rsidRPr="00A33B4F" w:rsidRDefault="001F31D7" w:rsidP="001F31D7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</w:p>
        </w:tc>
      </w:tr>
    </w:tbl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здании устроена горизонтальная и вертикальная гидроизоляция. Первый слой горизонтальной гидроизоляции укладывают по верху фундаментных подушек из цементного раствора толщиной 30 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Второй слой горизонтальной гидроизоляции   (рулонной)  устраивают в цоколе наружных стен на 200мм выше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внутреннх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стенах этот слой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распологается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200мм ниже уровня пола.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Вертикальная гидроизоляция подвальных стен осуществляется обмазкой их поверхностей, соприкасающихся с грунтом, горячей битумной мастикой за два раза.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9F3744" w:rsidRDefault="001F31D7" w:rsidP="001F31D7">
      <w:pPr>
        <w:rPr>
          <w:rFonts w:ascii="Times New Roman" w:hAnsi="Times New Roman" w:cs="Times New Roman"/>
          <w:b/>
          <w:sz w:val="36"/>
          <w:szCs w:val="36"/>
        </w:rPr>
      </w:pPr>
      <w:r w:rsidRPr="00AB4320">
        <w:rPr>
          <w:rFonts w:ascii="Times New Roman" w:hAnsi="Times New Roman" w:cs="Times New Roman"/>
          <w:b/>
          <w:sz w:val="36"/>
          <w:szCs w:val="36"/>
        </w:rPr>
        <w:t xml:space="preserve">                              </w:t>
      </w:r>
    </w:p>
    <w:p w:rsidR="009F3744" w:rsidRDefault="009F3744" w:rsidP="001F31D7">
      <w:pPr>
        <w:rPr>
          <w:rFonts w:ascii="Times New Roman" w:hAnsi="Times New Roman" w:cs="Times New Roman"/>
          <w:b/>
          <w:sz w:val="36"/>
          <w:szCs w:val="36"/>
        </w:rPr>
      </w:pPr>
    </w:p>
    <w:p w:rsidR="001F31D7" w:rsidRPr="00AB4320" w:rsidRDefault="009F3744" w:rsidP="001F31D7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                   </w:t>
      </w:r>
      <w:r w:rsidR="001F31D7" w:rsidRPr="00AB4320">
        <w:rPr>
          <w:rFonts w:ascii="Times New Roman" w:hAnsi="Times New Roman" w:cs="Times New Roman"/>
          <w:b/>
          <w:sz w:val="36"/>
          <w:szCs w:val="36"/>
        </w:rPr>
        <w:t xml:space="preserve">   Стены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проектируемом здании внутренние стены выполнены из пустотного керамического  кирпича плотностью 1400 кг/м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 </w:t>
      </w:r>
      <w:r>
        <w:rPr>
          <w:rFonts w:ascii="Times New Roman" w:hAnsi="Times New Roman" w:cs="Times New Roman"/>
          <w:sz w:val="28"/>
          <w:szCs w:val="28"/>
        </w:rPr>
        <w:t>с размерами 250×120×65мм сплошной кладки. Толщина внутренних стен 380мм.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внутренних стенах, разделяющих санузлы и кухни, предусмотрены вентиляционные каналы размерами 270×140мм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частки стен в местах прохода вентиляционных каналов армированы двумя продольными стержнями  Ø 5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 с приваркой поперечных стержней с шагом 100мм, минуя отверстия вентиляционных каналов.</w:t>
      </w:r>
    </w:p>
    <w:p w:rsidR="001F31D7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  <w:r w:rsidRPr="000A3D02">
        <w:rPr>
          <w:rFonts w:ascii="Times New Roman" w:hAnsi="Times New Roman" w:cs="Times New Roman"/>
          <w:b/>
          <w:sz w:val="28"/>
          <w:szCs w:val="28"/>
        </w:rPr>
        <w:t>Теплотехнический расчёт наружных стен: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1.Находим требуемое сопротивление теплоотдачи: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64555D" w:rsidRPr="0064555D" w:rsidRDefault="00CC3F88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тр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в-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△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1∙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18+31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6∙8,7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=0.93</m:t>
          </m:r>
        </m:oMath>
      </m:oMathPara>
    </w:p>
    <w:p w:rsidR="001F31D7" w:rsidRPr="0064555D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0A3D0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</w:t>
      </w:r>
      <w:r w:rsidRPr="000A3D02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в</w:t>
      </w:r>
      <w:proofErr w:type="gramEnd"/>
      <w:r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- расчётная тем</w:t>
      </w:r>
      <w:r>
        <w:rPr>
          <w:rFonts w:ascii="Cambria Math" w:hAnsi="Cambria Math" w:cs="Times New Roman"/>
          <w:sz w:val="28"/>
          <w:szCs w:val="28"/>
        </w:rPr>
        <w:br/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пература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внутреннего воздуха(табл.12)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0A3D02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>t</w:t>
      </w:r>
      <w:proofErr w:type="spellStart"/>
      <w:r w:rsidRPr="000A3D02">
        <w:rPr>
          <w:rFonts w:ascii="Times New Roman" w:eastAsiaTheme="minorEastAsia" w:hAnsi="Times New Roman" w:cs="Times New Roman"/>
          <w:i/>
          <w:sz w:val="32"/>
          <w:szCs w:val="32"/>
          <w:vertAlign w:val="subscript"/>
        </w:rPr>
        <w:t>н</w:t>
      </w:r>
      <w:proofErr w:type="spellEnd"/>
      <w:r>
        <w:rPr>
          <w:rFonts w:ascii="Times New Roman" w:eastAsiaTheme="minorEastAsia" w:hAnsi="Times New Roman" w:cs="Times New Roman"/>
          <w:i/>
          <w:sz w:val="32"/>
          <w:szCs w:val="32"/>
          <w:vertAlign w:val="subscript"/>
        </w:rPr>
        <w:t>-</w:t>
      </w:r>
      <w:proofErr w:type="gramEnd"/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расчётная температура наружного воздуха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 w:rsidRPr="000A3D02">
        <w:rPr>
          <w:rFonts w:ascii="Times New Roman" w:eastAsiaTheme="minorEastAsia" w:hAnsi="Times New Roman" w:cs="Times New Roman"/>
          <w:i/>
          <w:sz w:val="28"/>
          <w:szCs w:val="28"/>
        </w:rPr>
        <w:t>α</w:t>
      </w:r>
      <w:r w:rsidRPr="000A3D02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</w:rPr>
        <w:t>-коэф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.т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еплоотдачи(табл.8)</w:t>
      </w:r>
    </w:p>
    <w:p w:rsidR="001F31D7" w:rsidRPr="000A3D02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 w:rsidRPr="000A3D02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0A3D02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коэфециент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, принимаемый в зависимости от положения наружной поверхности ограждающей конструкции , для наружных стен он равен 1.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2.Требуемая толщина стены: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δ=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тр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:rsidR="001F31D7" w:rsidRPr="000A3D02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=(</w:t>
      </w:r>
      <w:r w:rsidRPr="000A3D02">
        <w:rPr>
          <w:rFonts w:ascii="Cambria Math" w:eastAsiaTheme="minorEastAsia" w:hAnsi="Cambria Math" w:cs="Times New Roman"/>
          <w:sz w:val="28"/>
          <w:szCs w:val="28"/>
        </w:rPr>
        <w:t>0.93-0.115-0.002-0.043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∙7.91=0.609м</m:t>
        </m:r>
      </m:oMath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Принимаем стену толщиной 640мм.</w:t>
      </w:r>
    </w:p>
    <w:p w:rsidR="001F31D7" w:rsidRPr="00154E56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Наружные стены выполнены из пустотного керамического  кирпича плотностью 1400 кг/м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3  </w:t>
      </w:r>
      <w:r>
        <w:rPr>
          <w:rFonts w:ascii="Times New Roman" w:hAnsi="Times New Roman" w:cs="Times New Roman"/>
          <w:sz w:val="28"/>
          <w:szCs w:val="28"/>
        </w:rPr>
        <w:t>с размерами 250×120×65мм сплошной кладки на цементно-известковом растворе.</w:t>
      </w:r>
      <w:r w:rsidRPr="000A3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Толщина наружных  стен 640м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0A3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наружная верста-120мм,воздушная прослойка-50мм,пенополистерол-90мм,внутренняя верста-380мм).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Утеплитель устанавливаем, плотно прижимая его к внутренней версте, предварительно раскроив его на высоту 5-ти рядов.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Для  установки гибких связей в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пенополистероле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вырезают борозды 3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×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3см с шагом 500мм, куда укладывают гибкие связи и заполняют раствором.</w:t>
      </w:r>
    </w:p>
    <w:p w:rsidR="001F31D7" w:rsidRPr="0064555D" w:rsidRDefault="00CC3F88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50" coordsize="21600,21600" o:spt="50" adj="-8280,24300,-1800,4050" path="m@0@1l@2@3nfem@2,l@2,21600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061" type="#_x0000_t50" style="position:absolute;margin-left:226.95pt;margin-top:79.05pt;width:50.25pt;height:20.25pt;z-index:251696128" adj="59319,115200,24179,9600,57106,121653,59964,126400">
            <v:textbox>
              <w:txbxContent>
                <w:p w:rsidR="001F31D7" w:rsidRDefault="001F31D7" w:rsidP="001F31D7">
                  <w:r>
                    <w:t>200мм</w:t>
                  </w:r>
                </w:p>
              </w:txbxContent>
            </v:textbox>
            <o:callout v:ext="edit" minusx="t" minusy="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50" style="position:absolute;margin-left:231.45pt;margin-top:143.55pt;width:49.5pt;height:21.75pt;z-index:251697152" adj="39927,43200,24218,8938,37025,38781,39927,43200">
            <v:textbox>
              <w:txbxContent>
                <w:p w:rsidR="001F31D7" w:rsidRDefault="001F31D7" w:rsidP="001F31D7">
                  <w:r>
                    <w:t>440мм</w:t>
                  </w:r>
                </w:p>
              </w:txbxContent>
            </v:textbox>
            <o:callout v:ext="edit" minusx="t" minusy="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3" type="#_x0000_t120" style="position:absolute;margin-left:30.1pt;margin-top:286.8pt;width:16.85pt;height:16.5pt;z-index:251667456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60" style="position:absolute;margin-left:339.45pt;margin-top:276.3pt;width:16.5pt;height:18.75pt;z-index:25169510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74.7pt;margin-top:99.3pt;width:.05pt;height:154.5pt;z-index:251680768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margin-left:355.95pt;margin-top:99.3pt;width:30pt;height:0;z-index:2516940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8" type="#_x0000_t32" style="position:absolute;margin-left:339.45pt;margin-top:55.8pt;width:16.5pt;height:43.5pt;z-index:2516930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margin-left:322.95pt;margin-top:55.8pt;width:16.5pt;height:33pt;flip:y;z-index:2516920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margin-left:287.7pt;margin-top:88.8pt;width:35.25pt;height:0;z-index:2516910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margin-left:360.45pt;margin-top:253.8pt;width:25.5pt;height:0;z-index:2516899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margin-left:339.45pt;margin-top:211.8pt;width:21pt;height:42pt;z-index:2516889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margin-left:326.7pt;margin-top:211.8pt;width:12.75pt;height:27pt;flip:y;z-index:2516879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32" style="position:absolute;margin-left:287.7pt;margin-top:238.8pt;width:39pt;height:0;z-index:2516869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32" style="position:absolute;margin-left:370.95pt;margin-top:181.8pt;width:9.75pt;height:12pt;flip:x;z-index:2516858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0" type="#_x0000_t32" style="position:absolute;margin-left:344.7pt;margin-top:181.8pt;width:11.25pt;height:12pt;flip:x;z-index:2516848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9" type="#_x0000_t32" style="position:absolute;margin-left:295.2pt;margin-top:181.8pt;width:10.5pt;height:12pt;flip:x;z-index:2516838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8" type="#_x0000_t32" style="position:absolute;margin-left:287.7pt;margin-top:187.05pt;width:103.5pt;height:0;z-index:2516828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5" type="#_x0000_t32" style="position:absolute;margin-left:299.7pt;margin-top:88.8pt;width:0;height:150pt;z-index:251679744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3" type="#_x0000_t50" style="position:absolute;margin-left:100.95pt;margin-top:142.8pt;width:48pt;height:22.5pt;z-index:251677696" adj="-24300,48960,-2700,8640,-27293,44688,-24300,48960">
            <v:textbox>
              <w:txbxContent>
                <w:p w:rsidR="001F31D7" w:rsidRDefault="001F31D7" w:rsidP="001F31D7">
                  <w:r>
                    <w:t>190мм</w:t>
                  </w:r>
                </w:p>
              </w:txbxContent>
            </v:textbox>
            <o:callout v:ext="edit" minusy="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4" type="#_x0000_t50" style="position:absolute;margin-left:100.95pt;margin-top:77.55pt;width:48pt;height:21.75pt;z-index:251678720" adj="-32063,115448,-2700,8938,-35055,111029,-32063,115448">
            <v:textbox>
              <w:txbxContent>
                <w:p w:rsidR="001F31D7" w:rsidRDefault="001F31D7" w:rsidP="001F31D7">
                  <w:r>
                    <w:t>190мм</w:t>
                  </w:r>
                </w:p>
              </w:txbxContent>
            </v:textbox>
            <o:callout v:ext="edit" minusy="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530.7pt;margin-top:420.3pt;width:1in;height:3.55pt;z-index:251676672">
            <v:textbox>
              <w:txbxContent>
                <w:p w:rsidR="001F31D7" w:rsidRPr="001F140D" w:rsidRDefault="001F31D7" w:rsidP="001F31D7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margin-left:66.45pt;margin-top:115.8pt;width:.05pt;height:123pt;z-index:251661312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1" type="#_x0000_t32" style="position:absolute;margin-left:46.95pt;margin-top:238.8pt;width:31.5pt;height:0;z-index:2516756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0" type="#_x0000_t32" style="position:absolute;margin-left:32.7pt;margin-top:238.8pt;width:14.25pt;height:37.5pt;flip:y;z-index:25167462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9" type="#_x0000_t32" style="position:absolute;margin-left:23.7pt;margin-top:248.55pt;width:9pt;height:27.75pt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32" style="position:absolute;margin-left:-4.05pt;margin-top:248.55pt;width:27.75pt;height:0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32" style="position:absolute;margin-left:.45pt;margin-top:99.3pt;width:32.25pt;height:0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7" type="#_x0000_t32" style="position:absolute;margin-left:55.2pt;margin-top:115.8pt;width:23.25pt;height:0;z-index:2516715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32" style="position:absolute;margin-left:43.2pt;margin-top:76.8pt;width:12pt;height:39pt;z-index:2516705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5" type="#_x0000_t32" style="position:absolute;margin-left:32.7pt;margin-top:76.8pt;width:10.5pt;height:22.5pt;flip:y;z-index:2516695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32" style="position:absolute;margin-left:9.45pt;margin-top:99.3pt;width:.05pt;height:149.25pt;z-index:251660288" o:connectortype="straight" strokecolor="black [3213]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margin-left:61.2pt;margin-top:187.05pt;width:11.25pt;height:13.5pt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margin-left:32.7pt;margin-top:187.05pt;width:10.5pt;height:13.5pt;flip:x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margin-left:4.2pt;margin-top:187.05pt;width:9.75pt;height:13.5pt;flip:x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margin-left:-4.05pt;margin-top:193.8pt;width:82.5pt;height:0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margin-left:38pt;margin-top:76.8pt;width:0;height:210pt;flip:y;z-index:251662336" o:connectortype="straight">
            <v:stroke dashstyle="longDashDot"/>
          </v:shape>
        </w:pict>
      </w:r>
      <w:r w:rsidR="001F31D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F31D7">
        <w:rPr>
          <w:rFonts w:ascii="Times New Roman" w:hAnsi="Times New Roman" w:cs="Times New Roman"/>
          <w:b/>
          <w:sz w:val="28"/>
          <w:szCs w:val="28"/>
        </w:rPr>
        <w:t>Характер привязки стен к координационным осям</w:t>
      </w:r>
    </w:p>
    <w:p w:rsidR="001F31D7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</w:p>
    <w:p w:rsidR="001F31D7" w:rsidRDefault="00CC3F88" w:rsidP="001F31D7">
      <w:pPr>
        <w:rPr>
          <w:rFonts w:ascii="Times New Roman" w:hAnsi="Times New Roman" w:cs="Times New Roman"/>
          <w:b/>
          <w:sz w:val="28"/>
          <w:szCs w:val="28"/>
        </w:rPr>
      </w:pPr>
      <w:r w:rsidRPr="00CC3F8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32" style="position:absolute;margin-left:349.25pt;margin-top:16pt;width:0;height:203.25pt;flip:y;z-index:251681792" o:connectortype="straight">
            <v:stroke dashstyle="dashDot"/>
          </v:shape>
        </w:pict>
      </w:r>
    </w:p>
    <w:p w:rsidR="001F31D7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</w:p>
    <w:p w:rsidR="009F3744" w:rsidRDefault="009F3744" w:rsidP="001F31D7">
      <w:pPr>
        <w:rPr>
          <w:rFonts w:ascii="Times New Roman" w:hAnsi="Times New Roman" w:cs="Times New Roman"/>
          <w:sz w:val="28"/>
          <w:szCs w:val="28"/>
        </w:rPr>
      </w:pPr>
    </w:p>
    <w:p w:rsidR="009F3744" w:rsidRDefault="009F3744" w:rsidP="001F31D7">
      <w:pPr>
        <w:rPr>
          <w:rFonts w:ascii="Times New Roman" w:hAnsi="Times New Roman" w:cs="Times New Roman"/>
          <w:sz w:val="28"/>
          <w:szCs w:val="28"/>
        </w:rPr>
      </w:pPr>
    </w:p>
    <w:p w:rsidR="009F3744" w:rsidRDefault="009F3744" w:rsidP="001F31D7">
      <w:pPr>
        <w:rPr>
          <w:rFonts w:ascii="Times New Roman" w:hAnsi="Times New Roman" w:cs="Times New Roman"/>
          <w:sz w:val="28"/>
          <w:szCs w:val="28"/>
        </w:rPr>
      </w:pPr>
    </w:p>
    <w:p w:rsidR="009F3744" w:rsidRDefault="009F3744" w:rsidP="001F31D7">
      <w:pPr>
        <w:rPr>
          <w:rFonts w:ascii="Times New Roman" w:hAnsi="Times New Roman" w:cs="Times New Roman"/>
          <w:sz w:val="28"/>
          <w:szCs w:val="28"/>
        </w:rPr>
      </w:pPr>
    </w:p>
    <w:p w:rsidR="009F3744" w:rsidRDefault="009F3744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проёмами в стенах уложены сборные железобетонные перемычки. Перемычки укладывают на кирпичные стены по слою цементного раствора М50.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Спецификация элементов перемычек</w:t>
      </w:r>
    </w:p>
    <w:tbl>
      <w:tblPr>
        <w:tblStyle w:val="a3"/>
        <w:tblW w:w="9574" w:type="dxa"/>
        <w:jc w:val="center"/>
        <w:tblLayout w:type="fixed"/>
        <w:tblLook w:val="04A0"/>
      </w:tblPr>
      <w:tblGrid>
        <w:gridCol w:w="1096"/>
        <w:gridCol w:w="7"/>
        <w:gridCol w:w="1691"/>
        <w:gridCol w:w="1840"/>
        <w:gridCol w:w="570"/>
        <w:gridCol w:w="570"/>
        <w:gridCol w:w="570"/>
        <w:gridCol w:w="991"/>
        <w:gridCol w:w="949"/>
        <w:gridCol w:w="1290"/>
      </w:tblGrid>
      <w:tr w:rsidR="001F31D7" w:rsidRPr="00154E56" w:rsidTr="001F31D7">
        <w:trPr>
          <w:trHeight w:val="735"/>
          <w:jc w:val="center"/>
        </w:trPr>
        <w:tc>
          <w:tcPr>
            <w:tcW w:w="1096" w:type="dxa"/>
            <w:vMerge w:val="restart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</w:p>
        </w:tc>
        <w:tc>
          <w:tcPr>
            <w:tcW w:w="1698" w:type="dxa"/>
            <w:gridSpan w:val="2"/>
            <w:vMerge w:val="restart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1840" w:type="dxa"/>
            <w:vMerge w:val="restart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10" w:type="dxa"/>
            <w:gridSpan w:val="3"/>
            <w:tcBorders>
              <w:bottom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Количество на этаж</w:t>
            </w:r>
          </w:p>
        </w:tc>
        <w:tc>
          <w:tcPr>
            <w:tcW w:w="991" w:type="dxa"/>
            <w:vMerge w:val="restart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9" w:type="dxa"/>
            <w:vMerge w:val="restart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 xml:space="preserve">Масса ед., </w:t>
            </w:r>
            <w:proofErr w:type="gramStart"/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90" w:type="dxa"/>
            <w:vMerge w:val="restart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RPr="00154E56" w:rsidTr="001F31D7">
        <w:trPr>
          <w:trHeight w:val="540"/>
          <w:jc w:val="center"/>
        </w:trPr>
        <w:tc>
          <w:tcPr>
            <w:tcW w:w="1096" w:type="dxa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2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RPr="00154E56" w:rsidTr="001F31D7">
        <w:trPr>
          <w:jc w:val="center"/>
        </w:trPr>
        <w:tc>
          <w:tcPr>
            <w:tcW w:w="1096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8" w:type="dxa"/>
            <w:gridSpan w:val="2"/>
            <w:vMerge w:val="restart"/>
          </w:tcPr>
          <w:p w:rsidR="001F31D7" w:rsidRDefault="001F31D7" w:rsidP="001F31D7">
            <w:pPr>
              <w:pStyle w:val="a4"/>
              <w:suppressAutoHyphens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1F31D7" w:rsidRDefault="001F31D7" w:rsidP="001F31D7">
            <w:pPr>
              <w:pStyle w:val="a4"/>
              <w:suppressAutoHyphens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1F31D7" w:rsidRDefault="001F31D7" w:rsidP="001F31D7">
            <w:pPr>
              <w:pStyle w:val="a4"/>
              <w:suppressAutoHyphens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1F31D7" w:rsidRPr="00154E56" w:rsidRDefault="001F31D7" w:rsidP="001F31D7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54E56">
              <w:rPr>
                <w:rFonts w:ascii="Times New Roman" w:hAnsi="Times New Roman"/>
                <w:szCs w:val="24"/>
              </w:rPr>
              <w:t>Серия 1.038.1-1</w:t>
            </w: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выпуск 1</w:t>
            </w:r>
          </w:p>
        </w:tc>
        <w:tc>
          <w:tcPr>
            <w:tcW w:w="184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5ПБ25</w:t>
            </w: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49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290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RPr="00154E56" w:rsidTr="001F31D7">
        <w:trPr>
          <w:jc w:val="center"/>
        </w:trPr>
        <w:tc>
          <w:tcPr>
            <w:tcW w:w="1096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  <w:gridSpan w:val="2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3ПБ21-8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49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90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RPr="00154E56" w:rsidTr="001F31D7">
        <w:trPr>
          <w:jc w:val="center"/>
        </w:trPr>
        <w:tc>
          <w:tcPr>
            <w:tcW w:w="1096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8" w:type="dxa"/>
            <w:gridSpan w:val="2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5ПБ18-27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1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49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90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RPr="00154E56" w:rsidTr="001F31D7">
        <w:trPr>
          <w:jc w:val="center"/>
        </w:trPr>
        <w:tc>
          <w:tcPr>
            <w:tcW w:w="1096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  <w:gridSpan w:val="2"/>
            <w:vMerge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3ПБ18-8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1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9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90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RPr="00154E56" w:rsidTr="001F31D7">
        <w:trPr>
          <w:jc w:val="center"/>
        </w:trPr>
        <w:tc>
          <w:tcPr>
            <w:tcW w:w="1096" w:type="dxa"/>
            <w:tcBorders>
              <w:lef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  <w:gridSpan w:val="2"/>
            <w:vMerge/>
            <w:tcBorders>
              <w:bottom w:val="nil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3ПБ25-8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RPr="00154E56" w:rsidTr="001F31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  <w:jc w:val="center"/>
        </w:trPr>
        <w:tc>
          <w:tcPr>
            <w:tcW w:w="1103" w:type="dxa"/>
            <w:gridSpan w:val="2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1" w:type="dxa"/>
            <w:tcBorders>
              <w:top w:val="nil"/>
            </w:tcBorders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3ПБ13-37</w:t>
            </w:r>
          </w:p>
        </w:tc>
        <w:tc>
          <w:tcPr>
            <w:tcW w:w="57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7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7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1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949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90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RPr="00154E56" w:rsidTr="001F31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7"/>
          <w:jc w:val="center"/>
        </w:trPr>
        <w:tc>
          <w:tcPr>
            <w:tcW w:w="1103" w:type="dxa"/>
            <w:gridSpan w:val="2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1" w:type="dxa"/>
            <w:tcBorders>
              <w:bottom w:val="nil"/>
            </w:tcBorders>
          </w:tcPr>
          <w:p w:rsidR="001F31D7" w:rsidRPr="00154E56" w:rsidRDefault="001F31D7" w:rsidP="001F31D7">
            <w:pPr>
              <w:pStyle w:val="a4"/>
              <w:suppressAutoHyphens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4E56">
              <w:rPr>
                <w:rFonts w:ascii="Times New Roman" w:hAnsi="Times New Roman"/>
                <w:sz w:val="22"/>
                <w:szCs w:val="22"/>
              </w:rPr>
              <w:t>Серия 1.038.1-1</w:t>
            </w:r>
          </w:p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</w:rPr>
              <w:t>выпуск 1</w:t>
            </w:r>
          </w:p>
        </w:tc>
        <w:tc>
          <w:tcPr>
            <w:tcW w:w="184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1ПБ10-1</w:t>
            </w:r>
          </w:p>
        </w:tc>
        <w:tc>
          <w:tcPr>
            <w:tcW w:w="57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:rsidR="001F31D7" w:rsidRPr="00154E56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49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0" w:type="dxa"/>
          </w:tcPr>
          <w:p w:rsidR="001F31D7" w:rsidRPr="003840B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1D7" w:rsidTr="001F31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  <w:jc w:val="center"/>
        </w:trPr>
        <w:tc>
          <w:tcPr>
            <w:tcW w:w="1103" w:type="dxa"/>
            <w:gridSpan w:val="2"/>
            <w:tcBorders>
              <w:top w:val="nil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91" w:type="dxa"/>
            <w:tcBorders>
              <w:top w:val="nil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</w:tcBorders>
          </w:tcPr>
          <w:p w:rsidR="001F31D7" w:rsidRPr="00967327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27">
              <w:rPr>
                <w:rFonts w:ascii="Times New Roman" w:hAnsi="Times New Roman" w:cs="Times New Roman"/>
                <w:sz w:val="24"/>
                <w:szCs w:val="24"/>
              </w:rPr>
              <w:t>1ПБ13-1</w:t>
            </w:r>
          </w:p>
        </w:tc>
        <w:tc>
          <w:tcPr>
            <w:tcW w:w="570" w:type="dxa"/>
            <w:tcBorders>
              <w:top w:val="nil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" w:type="dxa"/>
            <w:tcBorders>
              <w:top w:val="nil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0" w:type="dxa"/>
            <w:tcBorders>
              <w:top w:val="nil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1" w:type="dxa"/>
            <w:tcBorders>
              <w:top w:val="nil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49" w:type="dxa"/>
            <w:tcBorders>
              <w:top w:val="nil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90" w:type="dxa"/>
            <w:tcBorders>
              <w:top w:val="nil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jc w:val="center"/>
        <w:rPr>
          <w:rFonts w:ascii="Times New Roman" w:hAnsi="Times New Roman" w:cs="Times New Roman"/>
          <w:sz w:val="28"/>
          <w:szCs w:val="28"/>
        </w:rPr>
      </w:pPr>
      <w:r>
        <w:object w:dxaOrig="14250" w:dyaOrig="8565">
          <v:shape id="_x0000_i1027" type="#_x0000_t75" style="width:97.5pt;height:66.75pt" o:ole="">
            <v:imagedata r:id="rId11" o:title="" cropleft="3911f" cropright="3911f" grayscale="t" bilevel="t"/>
          </v:shape>
          <o:OLEObject Type="Embed" ProgID="AutoCAD.Drawing.16" ShapeID="_x0000_i1027" DrawAspect="Content" ObjectID="_1304706332" r:id="rId12"/>
        </w:object>
      </w:r>
    </w:p>
    <w:p w:rsidR="001F31D7" w:rsidRDefault="001F31D7" w:rsidP="001F31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Ведомость перемычек</w:t>
      </w:r>
    </w:p>
    <w:tbl>
      <w:tblPr>
        <w:tblStyle w:val="a3"/>
        <w:tblW w:w="0" w:type="auto"/>
        <w:tblInd w:w="519" w:type="dxa"/>
        <w:tblLayout w:type="fixed"/>
        <w:tblLook w:val="04A0"/>
      </w:tblPr>
      <w:tblGrid>
        <w:gridCol w:w="2424"/>
        <w:gridCol w:w="4622"/>
      </w:tblGrid>
      <w:tr w:rsidR="001F31D7" w:rsidTr="001F31D7">
        <w:tc>
          <w:tcPr>
            <w:tcW w:w="2424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сечения</w:t>
            </w:r>
          </w:p>
        </w:tc>
      </w:tr>
      <w:tr w:rsidR="001F31D7" w:rsidTr="001F31D7">
        <w:tc>
          <w:tcPr>
            <w:tcW w:w="2424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Проёмы №:</w:t>
            </w:r>
          </w:p>
          <w:p w:rsidR="001F31D7" w:rsidRPr="00387599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99">
              <w:rPr>
                <w:rFonts w:ascii="Times New Roman" w:hAnsi="Times New Roman" w:cs="Times New Roman"/>
                <w:sz w:val="24"/>
                <w:szCs w:val="24"/>
              </w:rPr>
              <w:t>1;5;6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87599">
              <w:rPr>
                <w:rFonts w:ascii="Times New Roman" w:hAnsi="Times New Roman" w:cs="Times New Roman"/>
                <w:sz w:val="24"/>
                <w:szCs w:val="24"/>
              </w:rPr>
              <w:t>10;11;12;13;</w:t>
            </w:r>
          </w:p>
          <w:p w:rsidR="001F31D7" w:rsidRPr="00387599" w:rsidRDefault="001F31D7" w:rsidP="001F31D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87599">
              <w:rPr>
                <w:rFonts w:ascii="Times New Roman" w:hAnsi="Times New Roman" w:cs="Times New Roman"/>
                <w:sz w:val="24"/>
                <w:szCs w:val="24"/>
              </w:rPr>
              <w:t>15;16;18;19;20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1D7" w:rsidTr="001F31D7">
        <w:trPr>
          <w:trHeight w:val="70"/>
        </w:trPr>
        <w:tc>
          <w:tcPr>
            <w:tcW w:w="2424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Проёмы №:</w:t>
            </w:r>
          </w:p>
          <w:p w:rsidR="001F31D7" w:rsidRPr="00387599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99">
              <w:rPr>
                <w:rFonts w:ascii="Times New Roman" w:hAnsi="Times New Roman" w:cs="Times New Roman"/>
                <w:sz w:val="24"/>
                <w:szCs w:val="24"/>
              </w:rPr>
              <w:t>2;3;4;7;8;9;</w:t>
            </w:r>
          </w:p>
          <w:p w:rsidR="001F31D7" w:rsidRPr="00387599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599">
              <w:rPr>
                <w:rFonts w:ascii="Times New Roman" w:hAnsi="Times New Roman" w:cs="Times New Roman"/>
                <w:sz w:val="24"/>
                <w:szCs w:val="24"/>
              </w:rPr>
              <w:t>14;17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1D7" w:rsidTr="001F31D7">
        <w:tc>
          <w:tcPr>
            <w:tcW w:w="2424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Позиция 1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  <w:tcBorders>
              <w:top w:val="nil"/>
            </w:tcBorders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1D7" w:rsidTr="001F31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6"/>
        </w:trPr>
        <w:tc>
          <w:tcPr>
            <w:tcW w:w="2424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Позиция 2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2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64555D" w:rsidRDefault="001F31D7" w:rsidP="001F31D7">
      <w:pPr>
        <w:rPr>
          <w:rFonts w:ascii="Times New Roman" w:hAnsi="Times New Roman" w:cs="Times New Roman"/>
          <w:b/>
          <w:sz w:val="36"/>
          <w:szCs w:val="36"/>
        </w:rPr>
      </w:pPr>
      <w:r w:rsidRPr="001D2CEC">
        <w:rPr>
          <w:rFonts w:ascii="Times New Roman" w:hAnsi="Times New Roman" w:cs="Times New Roman"/>
          <w:b/>
          <w:sz w:val="36"/>
          <w:szCs w:val="36"/>
        </w:rPr>
        <w:t xml:space="preserve">                           </w:t>
      </w:r>
    </w:p>
    <w:p w:rsidR="001F31D7" w:rsidRPr="001D2CEC" w:rsidRDefault="0064555D" w:rsidP="001F31D7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                            </w:t>
      </w:r>
      <w:r w:rsidR="001F31D7" w:rsidRPr="001D2CEC">
        <w:rPr>
          <w:rFonts w:ascii="Times New Roman" w:hAnsi="Times New Roman" w:cs="Times New Roman"/>
          <w:b/>
          <w:sz w:val="36"/>
          <w:szCs w:val="36"/>
        </w:rPr>
        <w:t>Перекрытия</w:t>
      </w:r>
    </w:p>
    <w:p w:rsidR="0064555D" w:rsidRDefault="0064555D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здании запроектированы сборные железобетонные перекрытия из многопустотных плит </w:t>
      </w:r>
      <w:r>
        <w:rPr>
          <w:sz w:val="24"/>
        </w:rPr>
        <w:t>(</w:t>
      </w:r>
      <w:r w:rsidRPr="00733EEE">
        <w:rPr>
          <w:rFonts w:ascii="Times New Roman" w:eastAsia="Calibri" w:hAnsi="Times New Roman" w:cs="Times New Roman"/>
          <w:sz w:val="28"/>
          <w:szCs w:val="28"/>
        </w:rPr>
        <w:t>что повышает их звукоизоляцию и улучшает термоизоляционные свойства)</w:t>
      </w:r>
      <w:r>
        <w:rPr>
          <w:rFonts w:ascii="Times New Roman" w:hAnsi="Times New Roman" w:cs="Times New Roman"/>
          <w:sz w:val="28"/>
          <w:szCs w:val="28"/>
        </w:rPr>
        <w:t xml:space="preserve">  толщиной 220мм.</w:t>
      </w:r>
      <w:r w:rsidRPr="00733EEE">
        <w:rPr>
          <w:sz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местах  пропуска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комуникаций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вентблоков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запроектированы ребристые плиты перекрытий.</w:t>
      </w:r>
    </w:p>
    <w:p w:rsidR="001F31D7" w:rsidRDefault="001F31D7" w:rsidP="001F31D7"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object w:dxaOrig="14250" w:dyaOrig="8565">
          <v:shape id="_x0000_i1028" type="#_x0000_t75" style="width:183.75pt;height:124.5pt" o:ole="">
            <v:imagedata r:id="rId13" o:title="" grayscale="t" bilevel="t"/>
          </v:shape>
          <o:OLEObject Type="Embed" ProgID="AutoCAD.Drawing.16" ShapeID="_x0000_i1028" DrawAspect="Content" ObjectID="_1304706333" r:id="rId14"/>
        </w:objec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Плиты перекрытия опираются на несущие стены короткими сторонами по слою свежего цементно-песчаного раствора на 200мм.</w:t>
      </w:r>
      <w:r w:rsidRPr="008D709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Пустоты в торцах плит перекрытия на глубину 200мм  заделываются бетоном. Это предохраняет концы плит от продавливания вышележащей стеной, а также улучшает тепло- и звукоизоляцию перекрытий.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Анкерные связи устанавливают цепочкой через всё здание в каждой третье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четвёртой плите ряда. После установки анкеров подъёмные петли загибают, анкеры и петли накрывают для защиты от коррозии слоем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цементн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песчаного раствора толщиной 30 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95950" cy="2219325"/>
            <wp:effectExtent l="19050" t="0" r="0" b="0"/>
            <wp:docPr id="3" name="Рисунок 5" descr="C:\Documents and Settings\Admin\Мои документы\20-2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Мои документы\20-21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38800" cy="3476625"/>
            <wp:effectExtent l="19050" t="0" r="0" b="0"/>
            <wp:docPr id="4" name="Рисунок 2" descr="C:\Documents and Settings\Admin\Мои документы\18-19.tifкккккккккк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Мои документы\18-19.tifкккккккккк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</w:rPr>
      </w:pPr>
      <w:r w:rsidRPr="00732732">
        <w:rPr>
          <w:rFonts w:ascii="Times New Roman" w:hAnsi="Times New Roman" w:cs="Times New Roman"/>
        </w:rPr>
        <w:t xml:space="preserve">                            </w:t>
      </w:r>
    </w:p>
    <w:p w:rsidR="001F31D7" w:rsidRDefault="001F31D7" w:rsidP="001F31D7">
      <w:pPr>
        <w:rPr>
          <w:rFonts w:ascii="Times New Roman" w:hAnsi="Times New Roman" w:cs="Times New Roman"/>
        </w:rPr>
      </w:pPr>
    </w:p>
    <w:p w:rsidR="001F31D7" w:rsidRPr="00732732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732732">
        <w:rPr>
          <w:rFonts w:ascii="Times New Roman" w:hAnsi="Times New Roman" w:cs="Times New Roman"/>
          <w:b/>
          <w:sz w:val="28"/>
          <w:szCs w:val="28"/>
        </w:rPr>
        <w:t xml:space="preserve">Спецификация элементов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 плит покрытий</w:t>
      </w:r>
    </w:p>
    <w:tbl>
      <w:tblPr>
        <w:tblStyle w:val="a3"/>
        <w:tblW w:w="0" w:type="auto"/>
        <w:tblLook w:val="04A0"/>
      </w:tblPr>
      <w:tblGrid>
        <w:gridCol w:w="959"/>
        <w:gridCol w:w="1417"/>
        <w:gridCol w:w="1618"/>
        <w:gridCol w:w="650"/>
        <w:gridCol w:w="851"/>
        <w:gridCol w:w="709"/>
        <w:gridCol w:w="949"/>
        <w:gridCol w:w="1315"/>
        <w:gridCol w:w="1103"/>
      </w:tblGrid>
      <w:tr w:rsidR="001F31D7" w:rsidTr="001F31D7">
        <w:trPr>
          <w:trHeight w:val="435"/>
        </w:trPr>
        <w:tc>
          <w:tcPr>
            <w:tcW w:w="959" w:type="dxa"/>
            <w:vMerge w:val="restart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ция</w:t>
            </w:r>
            <w:proofErr w:type="spellEnd"/>
          </w:p>
        </w:tc>
        <w:tc>
          <w:tcPr>
            <w:tcW w:w="1417" w:type="dxa"/>
            <w:vMerge w:val="restart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Обозна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чение</w:t>
            </w:r>
            <w:proofErr w:type="spellEnd"/>
          </w:p>
        </w:tc>
        <w:tc>
          <w:tcPr>
            <w:tcW w:w="1618" w:type="dxa"/>
            <w:vMerge w:val="restart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</w:p>
        </w:tc>
        <w:tc>
          <w:tcPr>
            <w:tcW w:w="2210" w:type="dxa"/>
            <w:gridSpan w:val="3"/>
            <w:tcBorders>
              <w:bottom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этаж</w:t>
            </w:r>
          </w:p>
        </w:tc>
        <w:tc>
          <w:tcPr>
            <w:tcW w:w="949" w:type="dxa"/>
            <w:vMerge w:val="restart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15" w:type="dxa"/>
            <w:vMerge w:val="restart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еденицы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103" w:type="dxa"/>
            <w:vMerge w:val="restart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Приме-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1F31D7" w:rsidTr="001F31D7">
        <w:trPr>
          <w:trHeight w:val="195"/>
        </w:trPr>
        <w:tc>
          <w:tcPr>
            <w:tcW w:w="959" w:type="dxa"/>
            <w:vMerge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vMerge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" w:type="dxa"/>
            <w:vMerge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  <w:vMerge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vMerge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1D7" w:rsidTr="001F31D7">
        <w:trPr>
          <w:trHeight w:val="390"/>
        </w:trPr>
        <w:tc>
          <w:tcPr>
            <w:tcW w:w="959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vMerge w:val="restart"/>
          </w:tcPr>
          <w:p w:rsidR="001F31D7" w:rsidRPr="00624068" w:rsidRDefault="001F31D7" w:rsidP="001F31D7">
            <w:pPr>
              <w:pStyle w:val="a4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624068">
              <w:rPr>
                <w:rFonts w:ascii="Times New Roman" w:hAnsi="Times New Roman"/>
                <w:szCs w:val="24"/>
              </w:rPr>
              <w:t>Серия 1.141-1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4068">
              <w:rPr>
                <w:rFonts w:ascii="Times New Roman" w:hAnsi="Times New Roman" w:cs="Times New Roman"/>
                <w:sz w:val="24"/>
                <w:szCs w:val="24"/>
              </w:rPr>
              <w:t>выпуск 60</w:t>
            </w:r>
          </w:p>
        </w:tc>
        <w:tc>
          <w:tcPr>
            <w:tcW w:w="1618" w:type="dxa"/>
          </w:tcPr>
          <w:p w:rsidR="001F31D7" w:rsidRPr="0062406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068">
              <w:rPr>
                <w:rFonts w:ascii="Times New Roman" w:hAnsi="Times New Roman" w:cs="Times New Roman"/>
                <w:sz w:val="24"/>
                <w:szCs w:val="24"/>
              </w:rPr>
              <w:t>ПК36.12-3Т</w:t>
            </w:r>
          </w:p>
        </w:tc>
        <w:tc>
          <w:tcPr>
            <w:tcW w:w="650" w:type="dxa"/>
            <w:tcBorders>
              <w:righ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9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15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1280</w:t>
            </w:r>
          </w:p>
        </w:tc>
        <w:tc>
          <w:tcPr>
            <w:tcW w:w="1103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1D7" w:rsidTr="001F31D7">
        <w:trPr>
          <w:trHeight w:val="409"/>
        </w:trPr>
        <w:tc>
          <w:tcPr>
            <w:tcW w:w="959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Merge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F31D7" w:rsidRPr="00624068" w:rsidRDefault="001F31D7" w:rsidP="001F3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068">
              <w:rPr>
                <w:rFonts w:ascii="Times New Roman" w:hAnsi="Times New Roman" w:cs="Times New Roman"/>
                <w:sz w:val="24"/>
                <w:szCs w:val="24"/>
              </w:rPr>
              <w:t>ПК36.15-3Т</w:t>
            </w:r>
          </w:p>
        </w:tc>
        <w:tc>
          <w:tcPr>
            <w:tcW w:w="650" w:type="dxa"/>
            <w:tcBorders>
              <w:righ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49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1315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</w:p>
        </w:tc>
        <w:tc>
          <w:tcPr>
            <w:tcW w:w="1103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1D7" w:rsidRPr="00732732" w:rsidRDefault="001F31D7" w:rsidP="001F31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31D7" w:rsidRPr="001D2CEC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b/>
          <w:sz w:val="36"/>
          <w:szCs w:val="36"/>
        </w:rPr>
      </w:pPr>
      <w:r>
        <w:t xml:space="preserve">                                                        </w:t>
      </w:r>
      <w:r w:rsidRPr="00F0160C">
        <w:rPr>
          <w:rFonts w:ascii="Times New Roman" w:hAnsi="Times New Roman" w:cs="Times New Roman"/>
          <w:b/>
          <w:sz w:val="36"/>
          <w:szCs w:val="36"/>
        </w:rPr>
        <w:t>Лестницы</w:t>
      </w:r>
    </w:p>
    <w:p w:rsidR="0064555D" w:rsidRDefault="0064555D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здании запроектированы лестницы основного назначения из сборных железобетонных лестничных маршей и площадок, расположенных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лестничных клетках, ограждённых капитальными стенами. Лестничный марш и площадки подобраны по каталогу на основании расчёта.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 лестничной площадки: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Высота этажа- 2,8м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Уклон лестницы- 1:2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ступеней-150</w:t>
      </w:r>
      <m:oMath>
        <m:r>
          <w:rPr>
            <w:rFonts w:ascii="Cambria Math" w:hAnsi="Cambria Math" w:cs="Times New Roman"/>
            <w:sz w:val="28"/>
            <w:szCs w:val="28"/>
          </w:rPr>
          <m:t>×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300мм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Ширина марша-1,75м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1.Определяем ширину лестничной клетки:</w:t>
      </w:r>
    </w:p>
    <w:p w:rsidR="001F31D7" w:rsidRPr="005E30D7" w:rsidRDefault="001F31D7" w:rsidP="001F31D7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E30D7">
        <w:rPr>
          <w:rFonts w:ascii="Times New Roman" w:eastAsiaTheme="minorEastAsia" w:hAnsi="Times New Roman" w:cs="Times New Roman"/>
          <w:i/>
          <w:sz w:val="28"/>
          <w:szCs w:val="28"/>
        </w:rPr>
        <w:t>В=2В+100+2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∙</m:t>
        </m:r>
      </m:oMath>
      <w:r w:rsidRPr="005E30D7">
        <w:rPr>
          <w:rFonts w:ascii="Times New Roman" w:eastAsiaTheme="minorEastAsia" w:hAnsi="Times New Roman" w:cs="Times New Roman"/>
          <w:i/>
          <w:sz w:val="28"/>
          <w:szCs w:val="28"/>
        </w:rPr>
        <w:t>1,75+100=3,6м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 Высота одного марша:</w:t>
      </w:r>
    </w:p>
    <w:p w:rsidR="001F31D7" w:rsidRPr="005E30D7" w:rsidRDefault="001F31D7" w:rsidP="001F31D7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gramStart"/>
      <w:r w:rsidRPr="005E30D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proofErr w:type="spellStart"/>
      <w:r w:rsidRPr="005E30D7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эт</w:t>
      </w:r>
      <w:proofErr w:type="spellEnd"/>
      <w:r w:rsidRPr="005E30D7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 </w:t>
      </w:r>
      <w:r w:rsidRPr="005E30D7">
        <w:rPr>
          <w:rFonts w:ascii="Times New Roman" w:eastAsiaTheme="minorEastAsia" w:hAnsi="Times New Roman" w:cs="Times New Roman"/>
          <w:i/>
          <w:sz w:val="28"/>
          <w:szCs w:val="28"/>
        </w:rPr>
        <w:t>/</w:t>
      </w:r>
      <w:proofErr w:type="gramEnd"/>
      <w:r w:rsidRPr="005E30D7">
        <w:rPr>
          <w:rFonts w:ascii="Times New Roman" w:eastAsiaTheme="minorEastAsia" w:hAnsi="Times New Roman" w:cs="Times New Roman"/>
          <w:i/>
          <w:sz w:val="28"/>
          <w:szCs w:val="28"/>
        </w:rPr>
        <w:t xml:space="preserve"> 2=2800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÷</m:t>
        </m:r>
      </m:oMath>
      <w:r w:rsidRPr="005E30D7">
        <w:rPr>
          <w:rFonts w:ascii="Times New Roman" w:eastAsiaTheme="minorEastAsia" w:hAnsi="Times New Roman" w:cs="Times New Roman"/>
          <w:i/>
          <w:sz w:val="28"/>
          <w:szCs w:val="28"/>
        </w:rPr>
        <w:t>2=1400мм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3.Число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подступёнков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 одном марше:</w:t>
      </w:r>
    </w:p>
    <w:p w:rsidR="001F31D7" w:rsidRPr="005E30D7" w:rsidRDefault="001F31D7" w:rsidP="001F31D7">
      <w:pPr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E30D7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EE0606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Pr="005E30D7">
        <w:rPr>
          <w:rFonts w:ascii="Times New Roman" w:eastAsiaTheme="minorEastAsia" w:hAnsi="Times New Roman" w:cs="Times New Roman"/>
          <w:i/>
          <w:sz w:val="28"/>
          <w:szCs w:val="28"/>
        </w:rPr>
        <w:t>1400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÷</m:t>
        </m:r>
      </m:oMath>
      <w:r w:rsidRPr="005E30D7">
        <w:rPr>
          <w:rFonts w:ascii="Times New Roman" w:eastAsiaTheme="minorEastAsia" w:hAnsi="Times New Roman" w:cs="Times New Roman"/>
          <w:i/>
          <w:sz w:val="28"/>
          <w:szCs w:val="28"/>
        </w:rPr>
        <w:t>150=9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4.Длина горизонтальной проекции:</w:t>
      </w:r>
    </w:p>
    <w:p w:rsidR="001F31D7" w:rsidRPr="005E30D7" w:rsidRDefault="001F31D7" w:rsidP="001F31D7">
      <w:pPr>
        <w:rPr>
          <w:rFonts w:ascii="Times New Roman" w:hAnsi="Times New Roman" w:cs="Times New Roman"/>
          <w:i/>
          <w:sz w:val="28"/>
          <w:szCs w:val="28"/>
        </w:rPr>
      </w:pPr>
      <w:r w:rsidRPr="005E30D7">
        <w:rPr>
          <w:rFonts w:ascii="Times New Roman" w:hAnsi="Times New Roman" w:cs="Times New Roman"/>
          <w:i/>
          <w:sz w:val="28"/>
          <w:szCs w:val="28"/>
        </w:rPr>
        <w:t>α=300×(</w:t>
      </w:r>
      <w:r w:rsidRPr="005E30D7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E30D7">
        <w:rPr>
          <w:rFonts w:ascii="Times New Roman" w:hAnsi="Times New Roman" w:cs="Times New Roman"/>
          <w:i/>
          <w:sz w:val="28"/>
          <w:szCs w:val="28"/>
        </w:rPr>
        <w:t>-1)=300×8=2400мм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5.Число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проступей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F31D7" w:rsidRPr="005E30D7" w:rsidRDefault="001F31D7" w:rsidP="001F31D7">
      <w:pPr>
        <w:rPr>
          <w:rFonts w:ascii="Times New Roman" w:hAnsi="Times New Roman" w:cs="Times New Roman"/>
          <w:i/>
          <w:sz w:val="28"/>
          <w:szCs w:val="28"/>
        </w:rPr>
      </w:pPr>
      <w:r w:rsidRPr="005E30D7">
        <w:rPr>
          <w:rFonts w:ascii="Times New Roman" w:hAnsi="Times New Roman" w:cs="Times New Roman"/>
          <w:i/>
          <w:sz w:val="28"/>
          <w:szCs w:val="28"/>
        </w:rPr>
        <w:t>9-1=8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Принимаем ширину </w:t>
      </w:r>
      <w:proofErr w:type="gramStart"/>
      <w:r>
        <w:rPr>
          <w:rFonts w:ascii="Times New Roman" w:hAnsi="Times New Roman" w:cs="Times New Roman"/>
          <w:sz w:val="28"/>
          <w:szCs w:val="28"/>
        </w:rPr>
        <w:t>лестничной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промежуточной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лощадки</w:t>
      </w:r>
      <w:proofErr w:type="spellEnd"/>
      <w:r>
        <w:rPr>
          <w:rFonts w:ascii="Times New Roman" w:hAnsi="Times New Roman" w:cs="Times New Roman"/>
          <w:sz w:val="28"/>
          <w:szCs w:val="28"/>
        </w:rPr>
        <w:t>- 1650мм.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Ширина этажной площадки- 1650мм.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полная ширина лестничной клетки:</w:t>
      </w:r>
    </w:p>
    <w:p w:rsidR="001F31D7" w:rsidRPr="005E30D7" w:rsidRDefault="001F31D7" w:rsidP="001F31D7">
      <w:pPr>
        <w:rPr>
          <w:rFonts w:ascii="Times New Roman" w:hAnsi="Times New Roman" w:cs="Times New Roman"/>
          <w:i/>
          <w:sz w:val="28"/>
          <w:szCs w:val="28"/>
        </w:rPr>
      </w:pPr>
      <w:r w:rsidRPr="005E30D7">
        <w:rPr>
          <w:rFonts w:ascii="Times New Roman" w:hAnsi="Times New Roman" w:cs="Times New Roman"/>
          <w:i/>
          <w:sz w:val="28"/>
          <w:szCs w:val="28"/>
        </w:rPr>
        <w:t>2400+1650+1650=5700мм.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b/>
          <w:sz w:val="36"/>
          <w:szCs w:val="36"/>
        </w:rPr>
      </w:pPr>
      <w:r w:rsidRPr="00F02A3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Перегородки</w:t>
      </w:r>
    </w:p>
    <w:p w:rsidR="001F31D7" w:rsidRPr="00F02A3C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02A3C">
        <w:rPr>
          <w:rFonts w:ascii="Times New Roman" w:hAnsi="Times New Roman" w:cs="Times New Roman"/>
          <w:sz w:val="28"/>
          <w:szCs w:val="28"/>
        </w:rPr>
        <w:t>Перегородки</w:t>
      </w:r>
      <w:r>
        <w:rPr>
          <w:rFonts w:ascii="Times New Roman" w:hAnsi="Times New Roman" w:cs="Times New Roman"/>
          <w:sz w:val="28"/>
          <w:szCs w:val="28"/>
        </w:rPr>
        <w:t xml:space="preserve">  в здании</w:t>
      </w:r>
      <w:r w:rsidRPr="00F02A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F02A3C">
        <w:rPr>
          <w:rFonts w:ascii="Times New Roman" w:hAnsi="Times New Roman" w:cs="Times New Roman"/>
          <w:sz w:val="28"/>
          <w:szCs w:val="28"/>
        </w:rPr>
        <w:t xml:space="preserve"> керамического   кирпича. Толщина перегородок: межкомнотных-120мм, межквартирных-380мм.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 w:rsidRPr="00F02A3C">
        <w:rPr>
          <w:rFonts w:ascii="Times New Roman" w:hAnsi="Times New Roman" w:cs="Times New Roman"/>
          <w:sz w:val="28"/>
          <w:szCs w:val="28"/>
        </w:rPr>
        <w:lastRenderedPageBreak/>
        <w:t xml:space="preserve">     Перегородки санитарных узлов </w:t>
      </w:r>
      <w:r>
        <w:rPr>
          <w:rFonts w:ascii="Times New Roman" w:hAnsi="Times New Roman" w:cs="Times New Roman"/>
          <w:sz w:val="28"/>
          <w:szCs w:val="28"/>
        </w:rPr>
        <w:t xml:space="preserve">выкладывают по металлическому шаблону. После укладки двух рядов 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убирают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ладку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ведут с перевязкой швов на растворах М100.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Зазоры между перегородками и стенами тщательно конопатят.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Устойчивость перегородок обеспечивается укладкой арматуры в горизонтальные швы и вертикальные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штрабами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оставленные в местах примыкания к капитальным стенам.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Pr="00E35BBC" w:rsidRDefault="001F31D7" w:rsidP="001F31D7">
      <w:pPr>
        <w:rPr>
          <w:rFonts w:ascii="Times New Roman" w:hAnsi="Times New Roman" w:cs="Times New Roman"/>
          <w:b/>
          <w:sz w:val="36"/>
          <w:szCs w:val="36"/>
        </w:rPr>
      </w:pPr>
      <w:r w:rsidRPr="00E35BBC">
        <w:rPr>
          <w:b/>
          <w:sz w:val="36"/>
          <w:szCs w:val="36"/>
        </w:rPr>
        <w:t xml:space="preserve">                             </w:t>
      </w:r>
      <w:r>
        <w:rPr>
          <w:b/>
          <w:sz w:val="36"/>
          <w:szCs w:val="36"/>
        </w:rPr>
        <w:t xml:space="preserve">       </w:t>
      </w:r>
      <w:r w:rsidRPr="00E35BBC">
        <w:rPr>
          <w:b/>
          <w:sz w:val="36"/>
          <w:szCs w:val="36"/>
        </w:rPr>
        <w:t xml:space="preserve">  </w:t>
      </w:r>
      <w:r w:rsidRPr="00E35BBC">
        <w:rPr>
          <w:rFonts w:ascii="Times New Roman" w:hAnsi="Times New Roman" w:cs="Times New Roman"/>
          <w:b/>
          <w:sz w:val="36"/>
          <w:szCs w:val="36"/>
        </w:rPr>
        <w:t>Кровля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здании запроектирована чердачная стропильная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крыша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ровля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металлочерепицы</w:t>
      </w:r>
      <w:proofErr w:type="spellEnd"/>
      <w:r>
        <w:rPr>
          <w:rFonts w:ascii="Times New Roman" w:hAnsi="Times New Roman" w:cs="Times New Roman"/>
          <w:sz w:val="28"/>
          <w:szCs w:val="28"/>
        </w:rPr>
        <w:t>, с холодным чердаком.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Кровлю поддерживает стропильная система, состоящая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мауэрлато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опорных брусьев, укладываемых на наружные стены, стоек и прогонов устанавливаемых в середине здания; стропил- балок,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уложеных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скату, и опалубки из досок,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скомбинированой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обрешёткой из брусков, на которые непосредственно укладывается кровельный материал. Шаг стропил-1 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Металлочерепица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представляет собой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профилированые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листы с продольными волнами и поперечными гофрами, конфигурация которых воспроизводит вид традиционной черепицы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олщина-0,5мм ; полезная ширина- 1100мм; максимальная длина- 7м.Шаг поперечного рисунка – 350мм.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Обрешётка крепится к стропилам при помощи гвоздей. Между стропилами и обрешёткой укладывается слой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пароизоляции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Листы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металлочерепицы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крепятся к обрешётке при помощи шурупов, с учётом 6 штук на 1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Наружный организованный водосток равен: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Общая площадь кровли: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общ</w:t>
      </w:r>
      <w:r>
        <w:rPr>
          <w:rFonts w:ascii="Times New Roman" w:eastAsiaTheme="minorEastAsia" w:hAnsi="Times New Roman" w:cs="Times New Roman"/>
          <w:sz w:val="28"/>
          <w:szCs w:val="28"/>
        </w:rPr>
        <w:t>=573 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Из расчёта одна воронка обслужит 33 м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кровли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Количество водосточных труб:</w:t>
      </w:r>
    </w:p>
    <w:p w:rsidR="001F31D7" w:rsidRDefault="001F31D7" w:rsidP="001F31D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труб</w:t>
      </w:r>
      <w:r>
        <w:rPr>
          <w:rFonts w:ascii="Times New Roman" w:hAnsi="Times New Roman" w:cs="Times New Roman"/>
          <w:sz w:val="28"/>
          <w:szCs w:val="28"/>
        </w:rPr>
        <w:t>=</w:t>
      </w:r>
      <m:oMath>
        <w:proofErr w:type="spellEnd"/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кровли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=1</m:t>
        </m:r>
        <m:r>
          <w:rPr>
            <w:rFonts w:ascii="Cambria Math" w:hAnsi="Cambria Math" w:cs="Times New Roman"/>
            <w:sz w:val="28"/>
            <w:szCs w:val="28"/>
          </w:rPr>
          <m:t>7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штук.</w:t>
      </w:r>
    </w:p>
    <w:p w:rsidR="009F0CE1" w:rsidRPr="009F0CE1" w:rsidRDefault="009F3744" w:rsidP="009F3744">
      <w:pPr>
        <w:pStyle w:val="a9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</w:t>
      </w:r>
      <w:r w:rsidR="009F0CE1" w:rsidRPr="009F0CE1">
        <w:rPr>
          <w:b/>
          <w:sz w:val="32"/>
          <w:szCs w:val="32"/>
        </w:rPr>
        <w:t>Наружная и внутренняя отделка</w:t>
      </w:r>
    </w:p>
    <w:p w:rsidR="0064555D" w:rsidRDefault="009F0CE1" w:rsidP="009F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0CE1" w:rsidRPr="0064555D" w:rsidRDefault="0064555D" w:rsidP="009F0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0CE1" w:rsidRPr="009F0CE1">
        <w:rPr>
          <w:rFonts w:ascii="Times New Roman" w:hAnsi="Times New Roman" w:cs="Times New Roman"/>
          <w:b/>
          <w:sz w:val="28"/>
          <w:szCs w:val="28"/>
        </w:rPr>
        <w:t xml:space="preserve">Наружная отделка: </w:t>
      </w:r>
    </w:p>
    <w:p w:rsidR="009F0CE1" w:rsidRPr="009F0CE1" w:rsidRDefault="009F0CE1" w:rsidP="009F0CE1">
      <w:pPr>
        <w:rPr>
          <w:rFonts w:ascii="Times New Roman" w:hAnsi="Times New Roman" w:cs="Times New Roman"/>
          <w:sz w:val="28"/>
          <w:szCs w:val="28"/>
        </w:rPr>
      </w:pPr>
      <w:r w:rsidRPr="009F0CE1">
        <w:rPr>
          <w:rFonts w:ascii="Times New Roman" w:hAnsi="Times New Roman" w:cs="Times New Roman"/>
          <w:sz w:val="28"/>
          <w:szCs w:val="28"/>
        </w:rPr>
        <w:t xml:space="preserve"> Цокольная часть здания облицовывается плитками декоративного камня.</w:t>
      </w:r>
    </w:p>
    <w:p w:rsidR="009F0CE1" w:rsidRPr="009F0CE1" w:rsidRDefault="009F0CE1" w:rsidP="009F0CE1">
      <w:pPr>
        <w:rPr>
          <w:rFonts w:ascii="Times New Roman" w:hAnsi="Times New Roman" w:cs="Times New Roman"/>
          <w:sz w:val="28"/>
          <w:szCs w:val="28"/>
        </w:rPr>
      </w:pPr>
      <w:r w:rsidRPr="009F0CE1">
        <w:rPr>
          <w:rFonts w:ascii="Times New Roman" w:hAnsi="Times New Roman" w:cs="Times New Roman"/>
          <w:sz w:val="28"/>
          <w:szCs w:val="28"/>
        </w:rPr>
        <w:t xml:space="preserve"> Наружная стена облицована керамическим кирпичом.</w:t>
      </w:r>
    </w:p>
    <w:p w:rsidR="009F0CE1" w:rsidRPr="009F0CE1" w:rsidRDefault="009F0CE1" w:rsidP="009F0CE1">
      <w:pPr>
        <w:ind w:left="360" w:firstLine="348"/>
        <w:rPr>
          <w:rFonts w:ascii="Times New Roman" w:hAnsi="Times New Roman" w:cs="Times New Roman"/>
          <w:b/>
          <w:sz w:val="28"/>
          <w:szCs w:val="28"/>
        </w:rPr>
      </w:pPr>
      <w:r w:rsidRPr="009F0CE1">
        <w:rPr>
          <w:rFonts w:ascii="Times New Roman" w:hAnsi="Times New Roman" w:cs="Times New Roman"/>
          <w:b/>
          <w:sz w:val="28"/>
          <w:szCs w:val="28"/>
        </w:rPr>
        <w:t>Внутренняя отделка:</w:t>
      </w:r>
    </w:p>
    <w:p w:rsidR="009F0CE1" w:rsidRPr="009F0CE1" w:rsidRDefault="009F0CE1" w:rsidP="009F0CE1">
      <w:pPr>
        <w:rPr>
          <w:rFonts w:ascii="Times New Roman" w:hAnsi="Times New Roman" w:cs="Times New Roman"/>
          <w:sz w:val="28"/>
          <w:szCs w:val="28"/>
        </w:rPr>
      </w:pPr>
      <w:r w:rsidRPr="009F0CE1">
        <w:rPr>
          <w:rFonts w:ascii="Times New Roman" w:hAnsi="Times New Roman" w:cs="Times New Roman"/>
          <w:sz w:val="28"/>
          <w:szCs w:val="28"/>
        </w:rPr>
        <w:t xml:space="preserve"> В коридорах стены  отштукатурены и покрыты специальными красками.</w:t>
      </w:r>
    </w:p>
    <w:p w:rsidR="009F0CE1" w:rsidRPr="009F0CE1" w:rsidRDefault="009F0CE1" w:rsidP="009F0CE1">
      <w:pPr>
        <w:rPr>
          <w:rFonts w:ascii="Times New Roman" w:hAnsi="Times New Roman" w:cs="Times New Roman"/>
          <w:sz w:val="28"/>
          <w:szCs w:val="28"/>
        </w:rPr>
      </w:pPr>
      <w:r w:rsidRPr="009F0CE1">
        <w:rPr>
          <w:rFonts w:ascii="Times New Roman" w:hAnsi="Times New Roman" w:cs="Times New Roman"/>
          <w:sz w:val="28"/>
          <w:szCs w:val="28"/>
        </w:rPr>
        <w:t xml:space="preserve"> В комнатах стены оклеены обоями. В кухнях на высоту рабочей зоны(1 метр    от уровня пола) стена облицована плиткой. Остальная часть стены   оштукатурена и покрыта специальной краской.</w:t>
      </w:r>
    </w:p>
    <w:p w:rsidR="009F0CE1" w:rsidRPr="009F0CE1" w:rsidRDefault="009F0CE1" w:rsidP="009F0CE1">
      <w:pPr>
        <w:rPr>
          <w:rFonts w:ascii="Times New Roman" w:hAnsi="Times New Roman" w:cs="Times New Roman"/>
          <w:sz w:val="28"/>
          <w:szCs w:val="28"/>
        </w:rPr>
      </w:pPr>
      <w:r w:rsidRPr="009F0CE1">
        <w:rPr>
          <w:rFonts w:ascii="Times New Roman" w:hAnsi="Times New Roman" w:cs="Times New Roman"/>
          <w:sz w:val="28"/>
          <w:szCs w:val="28"/>
        </w:rPr>
        <w:t xml:space="preserve"> Санузел облицован керамической плиткой. </w:t>
      </w:r>
    </w:p>
    <w:p w:rsidR="009F0CE1" w:rsidRDefault="009F0CE1" w:rsidP="001F31D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31D7" w:rsidRDefault="009F0CE1" w:rsidP="001F31D7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</w:t>
      </w:r>
      <w:r w:rsidR="001F31D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1F31D7" w:rsidRPr="00D27AA1">
        <w:rPr>
          <w:rFonts w:ascii="Times New Roman" w:hAnsi="Times New Roman" w:cs="Times New Roman"/>
          <w:b/>
          <w:sz w:val="36"/>
          <w:szCs w:val="36"/>
        </w:rPr>
        <w:t xml:space="preserve">  Полы</w:t>
      </w:r>
    </w:p>
    <w:p w:rsidR="001F31D7" w:rsidRPr="00DC3C46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  <w:r w:rsidRPr="00DC3C46">
        <w:rPr>
          <w:rFonts w:ascii="Times New Roman" w:hAnsi="Times New Roman" w:cs="Times New Roman"/>
          <w:b/>
          <w:sz w:val="28"/>
          <w:szCs w:val="28"/>
        </w:rPr>
        <w:t xml:space="preserve">Дощатые полы 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покрытия деревянных полов применяются древесина хвойных и лиственных пород. Это строганные шпунтованные доски первого и второго сорта. Толщина досок составляет 29мм. Ширина досок после острожки, выборки гребней и пазов, составляет 115мм.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лаг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применяются доски 2-го и 3-го сорта влажностью не более 18%.Толщина лаг-50мм, а подкладок-30мм; ширина лаг-100мм.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звукоизоляции служат звукоизоляционные ленточные подкладки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досчатого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пола заканчивается установкой плинтусов между полом и стеной по всему периметру помещения. Для крепления плинтусов в стенах через каждые 70см электродрелью просверливается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отверстие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забиваются деревянные пробки.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звукоизоляции между плинтусом и стеной устраиваются прокладки из мягкой древесноволокнистой плиты или другого материала.</w:t>
      </w:r>
    </w:p>
    <w:p w:rsidR="009F3744" w:rsidRDefault="009F3744" w:rsidP="001F31D7">
      <w:pPr>
        <w:rPr>
          <w:rFonts w:ascii="Times New Roman" w:hAnsi="Times New Roman" w:cs="Times New Roman"/>
          <w:b/>
          <w:sz w:val="28"/>
          <w:szCs w:val="28"/>
        </w:rPr>
      </w:pPr>
    </w:p>
    <w:p w:rsidR="009F3744" w:rsidRDefault="009F3744" w:rsidP="001F31D7">
      <w:pPr>
        <w:rPr>
          <w:rFonts w:ascii="Times New Roman" w:hAnsi="Times New Roman" w:cs="Times New Roman"/>
          <w:b/>
          <w:sz w:val="28"/>
          <w:szCs w:val="28"/>
        </w:rPr>
      </w:pPr>
    </w:p>
    <w:p w:rsidR="001F31D7" w:rsidRDefault="009F3744" w:rsidP="001F31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</w:t>
      </w:r>
      <w:r w:rsidR="001F31D7">
        <w:rPr>
          <w:rFonts w:ascii="Times New Roman" w:hAnsi="Times New Roman" w:cs="Times New Roman"/>
          <w:b/>
          <w:sz w:val="28"/>
          <w:szCs w:val="28"/>
        </w:rPr>
        <w:t>Плиточные полы</w:t>
      </w:r>
    </w:p>
    <w:p w:rsidR="001F31D7" w:rsidRPr="001F31D7" w:rsidRDefault="001F31D7" w:rsidP="001F31D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Плиточные полы устраиваются в санузлах. Эти полы представляют собой конструкцию, в которую входят следующие элементы:</w:t>
      </w:r>
    </w:p>
    <w:p w:rsidR="001F31D7" w:rsidRPr="001F31D7" w:rsidRDefault="001F31D7" w:rsidP="001F31D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Покрытие из керамических плиток.</w:t>
      </w:r>
    </w:p>
    <w:p w:rsidR="001F31D7" w:rsidRDefault="001F31D7" w:rsidP="001F31D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F31D7" w:rsidRPr="001F31D7" w:rsidRDefault="001F31D7" w:rsidP="001F31D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Прослойка, связывающая покрытие с перекрытием.</w:t>
      </w:r>
    </w:p>
    <w:p w:rsidR="001F31D7" w:rsidRPr="001F31D7" w:rsidRDefault="001F31D7" w:rsidP="001F31D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Стяжка из цементно-песчаного раствора.</w:t>
      </w:r>
    </w:p>
    <w:p w:rsidR="001F31D7" w:rsidRPr="001F31D7" w:rsidRDefault="001F31D7" w:rsidP="001F31D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Гидроизоляционный слой.</w:t>
      </w:r>
    </w:p>
    <w:p w:rsidR="001F31D7" w:rsidRPr="001F31D7" w:rsidRDefault="001F31D7" w:rsidP="001F31D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Звукоизоляционный слой.</w:t>
      </w:r>
    </w:p>
    <w:p w:rsidR="001F31D7" w:rsidRPr="001F31D7" w:rsidRDefault="001F31D7" w:rsidP="001F31D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Плита перекрытия.</w:t>
      </w:r>
    </w:p>
    <w:p w:rsidR="00AD4125" w:rsidRDefault="00AD4125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коридорах предусмотрены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линолиумные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полы.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линолиумный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 служит лёгкий бетон. При устройстве пола покрытие из синтетических материалов укладывается на древесноволокнистые плиты. Раскладка плит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огрунтованному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основанию выполняется в разбежку с зазорами между листами 3-5 мм. Наклеиваются плиты на горячей битумной мастике.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примыкании полов к стенам особое внимание уделяется звукоизоляции. Полы отделяются от стен упругими прокладками. Зазоры около 10 мм в примыканиях полов к стенам перекрываются деревянными плинтусами.</w:t>
      </w:r>
    </w:p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санузлах гидроизоляционный ковёр подстилающего слоя заводится на стену на высоту 0,3 м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оверх него устраивается плинтус из керамических плиток на армированном стальной сеткой цементно-песчаном растворе</w:t>
      </w:r>
    </w:p>
    <w:tbl>
      <w:tblPr>
        <w:tblStyle w:val="a3"/>
        <w:tblW w:w="0" w:type="auto"/>
        <w:jc w:val="center"/>
        <w:tblLook w:val="04A0"/>
      </w:tblPr>
      <w:tblGrid>
        <w:gridCol w:w="1526"/>
        <w:gridCol w:w="850"/>
        <w:gridCol w:w="2977"/>
        <w:gridCol w:w="2835"/>
        <w:gridCol w:w="1383"/>
      </w:tblGrid>
      <w:tr w:rsidR="001F31D7" w:rsidTr="001F31D7">
        <w:trPr>
          <w:jc w:val="center"/>
        </w:trPr>
        <w:tc>
          <w:tcPr>
            <w:tcW w:w="1526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помеще-ния</w:t>
            </w:r>
            <w:proofErr w:type="spellEnd"/>
            <w:proofErr w:type="gramEnd"/>
          </w:p>
        </w:tc>
        <w:tc>
          <w:tcPr>
            <w:tcW w:w="850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пола</w:t>
            </w:r>
          </w:p>
        </w:tc>
        <w:tc>
          <w:tcPr>
            <w:tcW w:w="2977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пола</w:t>
            </w:r>
          </w:p>
        </w:tc>
        <w:tc>
          <w:tcPr>
            <w:tcW w:w="2835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пола и их</w:t>
            </w: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толщина,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1383" w:type="dxa"/>
          </w:tcPr>
          <w:p w:rsidR="001F31D7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Площадь,</w:t>
            </w:r>
          </w:p>
          <w:p w:rsidR="001F31D7" w:rsidRPr="00390AC3" w:rsidRDefault="001F31D7" w:rsidP="001F31D7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F31D7" w:rsidTr="001F31D7">
        <w:trPr>
          <w:jc w:val="center"/>
        </w:trPr>
        <w:tc>
          <w:tcPr>
            <w:tcW w:w="1526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1D7" w:rsidTr="001F31D7">
        <w:trPr>
          <w:jc w:val="center"/>
        </w:trPr>
        <w:tc>
          <w:tcPr>
            <w:tcW w:w="1526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1D7" w:rsidTr="001F31D7">
        <w:trPr>
          <w:jc w:val="center"/>
        </w:trPr>
        <w:tc>
          <w:tcPr>
            <w:tcW w:w="1526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F31D7" w:rsidRDefault="001F31D7" w:rsidP="001F31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2.8. Окна и двери.</w:t>
      </w:r>
    </w:p>
    <w:p w:rsidR="001F31D7" w:rsidRP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Окна запроектированы с тройным остеклением (со стеклопакетами и стеклом изнутри) со спаренными переплётами, двухстворчатые.</w:t>
      </w:r>
    </w:p>
    <w:p w:rsidR="001F31D7" w:rsidRP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Всего запроектировано 2 типа окон:</w:t>
      </w:r>
    </w:p>
    <w:p w:rsidR="001F31D7" w:rsidRP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P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Эскизы окон</w:t>
      </w:r>
    </w:p>
    <w:p w:rsidR="001F31D7" w:rsidRDefault="001F31D7" w:rsidP="001F31D7">
      <w:pPr>
        <w:pStyle w:val="a8"/>
        <w:ind w:left="-1304" w:right="-567"/>
      </w:pPr>
      <w:r>
        <w:lastRenderedPageBreak/>
        <w:t xml:space="preserve">                         </w:t>
      </w:r>
      <w:r>
        <w:rPr>
          <w:noProof/>
        </w:rPr>
        <w:drawing>
          <wp:inline distT="0" distB="0" distL="0" distR="0">
            <wp:extent cx="5933855" cy="3381375"/>
            <wp:effectExtent l="0" t="0" r="0" b="0"/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85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</w:p>
    <w:p w:rsidR="001F31D7" w:rsidRDefault="001F31D7" w:rsidP="001F31D7">
      <w:pPr>
        <w:ind w:left="-4365" w:right="113"/>
        <w:rPr>
          <w:sz w:val="28"/>
          <w:szCs w:val="28"/>
        </w:rPr>
      </w:pPr>
    </w:p>
    <w:p w:rsidR="001F31D7" w:rsidRP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 xml:space="preserve">                                        Запроектировано 3 типа дверей:</w:t>
      </w:r>
    </w:p>
    <w:p w:rsidR="001F31D7" w:rsidRPr="001F31D7" w:rsidRDefault="001F31D7" w:rsidP="001F31D7">
      <w:pPr>
        <w:rPr>
          <w:rFonts w:ascii="Times New Roman" w:hAnsi="Times New Roman" w:cs="Times New Roman"/>
          <w:sz w:val="28"/>
          <w:szCs w:val="28"/>
        </w:rPr>
      </w:pPr>
    </w:p>
    <w:p w:rsidR="001F31D7" w:rsidRPr="001F31D7" w:rsidRDefault="001F31D7" w:rsidP="001F31D7">
      <w:pPr>
        <w:jc w:val="center"/>
        <w:rPr>
          <w:rFonts w:ascii="Times New Roman" w:hAnsi="Times New Roman" w:cs="Times New Roman"/>
          <w:sz w:val="28"/>
          <w:szCs w:val="28"/>
        </w:rPr>
      </w:pPr>
      <w:r w:rsidRPr="001F31D7">
        <w:rPr>
          <w:rFonts w:ascii="Times New Roman" w:hAnsi="Times New Roman" w:cs="Times New Roman"/>
          <w:sz w:val="28"/>
          <w:szCs w:val="28"/>
        </w:rPr>
        <w:t>Эскизы дверей</w:t>
      </w:r>
    </w:p>
    <w:p w:rsidR="001F31D7" w:rsidRPr="001F31D7" w:rsidRDefault="001F31D7" w:rsidP="001F31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31D7" w:rsidRDefault="001F31D7" w:rsidP="001F31D7">
      <w:pPr>
        <w:ind w:left="-964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753100" cy="3124200"/>
            <wp:effectExtent l="0" t="0" r="0" b="0"/>
            <wp:docPr id="1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1D7" w:rsidRPr="00EA736E" w:rsidRDefault="001F31D7" w:rsidP="001F31D7">
      <w:pPr>
        <w:jc w:val="center"/>
        <w:rPr>
          <w:b/>
          <w:sz w:val="28"/>
          <w:szCs w:val="28"/>
          <w:u w:val="single"/>
        </w:rPr>
      </w:pPr>
      <w:r w:rsidRPr="00EA736E">
        <w:rPr>
          <w:b/>
          <w:sz w:val="28"/>
          <w:szCs w:val="28"/>
          <w:u w:val="single"/>
        </w:rPr>
        <w:t>Ведомость проёмов</w:t>
      </w:r>
    </w:p>
    <w:p w:rsidR="001F31D7" w:rsidRDefault="001F31D7" w:rsidP="001F31D7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horzAnchor="page" w:tblpX="4498" w:tblpY="6"/>
        <w:tblW w:w="0" w:type="auto"/>
        <w:tblLayout w:type="fixed"/>
        <w:tblLook w:val="01E0"/>
      </w:tblPr>
      <w:tblGrid>
        <w:gridCol w:w="1987"/>
        <w:gridCol w:w="1993"/>
      </w:tblGrid>
      <w:tr w:rsidR="001F31D7" w:rsidTr="001F31D7">
        <w:trPr>
          <w:trHeight w:val="771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Марка поз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проёма в кладке </w:t>
            </w:r>
            <w:proofErr w:type="spellStart"/>
            <w:r>
              <w:rPr>
                <w:sz w:val="28"/>
                <w:szCs w:val="28"/>
                <w:lang w:val="en-US"/>
              </w:rPr>
              <w:t>bxh</w:t>
            </w:r>
            <w:proofErr w:type="spellEnd"/>
            <w:r>
              <w:rPr>
                <w:sz w:val="28"/>
                <w:szCs w:val="28"/>
              </w:rPr>
              <w:t>, мм.</w:t>
            </w:r>
          </w:p>
        </w:tc>
      </w:tr>
      <w:tr w:rsidR="001F31D7" w:rsidTr="001F31D7">
        <w:trPr>
          <w:trHeight w:val="313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1790×1500</w:t>
            </w:r>
          </w:p>
        </w:tc>
      </w:tr>
      <w:tr w:rsidR="001F31D7" w:rsidTr="001F31D7">
        <w:trPr>
          <w:trHeight w:val="277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1330×1500</w:t>
            </w:r>
          </w:p>
        </w:tc>
      </w:tr>
      <w:tr w:rsidR="001F31D7" w:rsidTr="001F31D7">
        <w:trPr>
          <w:trHeight w:val="289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1200×1500</w:t>
            </w:r>
          </w:p>
        </w:tc>
      </w:tr>
      <w:tr w:rsidR="001F31D7" w:rsidTr="001F31D7">
        <w:trPr>
          <w:trHeight w:val="265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ДБ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900×2000</w:t>
            </w:r>
          </w:p>
        </w:tc>
      </w:tr>
      <w:tr w:rsidR="001F31D7" w:rsidTr="001F31D7">
        <w:trPr>
          <w:trHeight w:val="315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ДБ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600×2000</w:t>
            </w:r>
          </w:p>
        </w:tc>
      </w:tr>
      <w:tr w:rsidR="001F31D7" w:rsidTr="001F31D7">
        <w:trPr>
          <w:trHeight w:val="315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ДБ3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1930×2100</w:t>
            </w:r>
          </w:p>
        </w:tc>
      </w:tr>
    </w:tbl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Pr="00EA736E" w:rsidRDefault="0064555D" w:rsidP="0064555D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</w:t>
      </w:r>
      <w:r w:rsidR="001F31D7" w:rsidRPr="00EA736E">
        <w:rPr>
          <w:b/>
          <w:sz w:val="28"/>
          <w:szCs w:val="28"/>
          <w:u w:val="single"/>
        </w:rPr>
        <w:t>Спецификация элементов заполнения</w:t>
      </w:r>
    </w:p>
    <w:tbl>
      <w:tblPr>
        <w:tblStyle w:val="a3"/>
        <w:tblpPr w:leftFromText="180" w:rightFromText="180" w:vertAnchor="text" w:horzAnchor="margin" w:tblpY="336"/>
        <w:tblW w:w="0" w:type="auto"/>
        <w:tblLayout w:type="fixed"/>
        <w:tblLook w:val="01E0"/>
      </w:tblPr>
      <w:tblGrid>
        <w:gridCol w:w="1147"/>
        <w:gridCol w:w="3420"/>
        <w:gridCol w:w="3089"/>
        <w:gridCol w:w="1524"/>
      </w:tblGrid>
      <w:tr w:rsidR="001F31D7" w:rsidTr="001F31D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Позиция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Обозначение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F31D7" w:rsidTr="001F31D7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ОКНА</w:t>
            </w:r>
          </w:p>
        </w:tc>
      </w:tr>
      <w:tr w:rsidR="001F31D7" w:rsidTr="001F31D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О3С15 – 17,9СПС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О3С15 – 13,3СПС</w:t>
            </w:r>
          </w:p>
          <w:p w:rsidR="001F31D7" w:rsidRPr="00DF31E0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ОС12 – 13,3СП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– 17,9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– 13,3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– 13,3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F31D7" w:rsidTr="001F31D7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D7" w:rsidRDefault="001F31D7" w:rsidP="001F3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ДВЕРИ</w:t>
            </w:r>
          </w:p>
        </w:tc>
      </w:tr>
      <w:tr w:rsidR="001F31D7" w:rsidTr="001F31D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ДВДГ 20-9Ф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ДВДГ 20-6Ф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ДВДГ 21-19,3Ф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– 9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– 6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– 19,3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  <w:p w:rsidR="001F31D7" w:rsidRDefault="001F31D7" w:rsidP="001F3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1F31D7" w:rsidRDefault="001F31D7" w:rsidP="001F31D7">
      <w:pPr>
        <w:jc w:val="center"/>
        <w:rPr>
          <w:sz w:val="28"/>
          <w:szCs w:val="28"/>
        </w:rPr>
      </w:pPr>
    </w:p>
    <w:p w:rsidR="009F0CE1" w:rsidRPr="00AA7950" w:rsidRDefault="009F0CE1" w:rsidP="009F0CE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7950">
        <w:rPr>
          <w:rFonts w:ascii="Times New Roman" w:hAnsi="Times New Roman" w:cs="Times New Roman"/>
          <w:b/>
          <w:sz w:val="32"/>
          <w:szCs w:val="32"/>
        </w:rPr>
        <w:t>Спецификация основных сборных железобетонных конструкций</w:t>
      </w:r>
    </w:p>
    <w:tbl>
      <w:tblPr>
        <w:tblStyle w:val="a3"/>
        <w:tblW w:w="9576" w:type="dxa"/>
        <w:tblLayout w:type="fixed"/>
        <w:tblLook w:val="04A0"/>
      </w:tblPr>
      <w:tblGrid>
        <w:gridCol w:w="798"/>
        <w:gridCol w:w="2487"/>
        <w:gridCol w:w="2756"/>
        <w:gridCol w:w="1293"/>
        <w:gridCol w:w="1201"/>
        <w:gridCol w:w="1041"/>
      </w:tblGrid>
      <w:tr w:rsidR="009F0CE1" w:rsidTr="00CD1166">
        <w:tc>
          <w:tcPr>
            <w:tcW w:w="798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8A9">
              <w:rPr>
                <w:rFonts w:ascii="Times New Roman" w:hAnsi="Times New Roman" w:cs="Times New Roman"/>
                <w:sz w:val="24"/>
                <w:szCs w:val="24"/>
              </w:rPr>
              <w:t>Поз</w:t>
            </w:r>
          </w:p>
        </w:tc>
        <w:tc>
          <w:tcPr>
            <w:tcW w:w="2487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  <w:tc>
          <w:tcPr>
            <w:tcW w:w="2756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01" w:type="dxa"/>
            <w:tcBorders>
              <w:bottom w:val="single" w:sz="4" w:space="0" w:color="auto"/>
              <w:right w:val="single" w:sz="4" w:space="0" w:color="auto"/>
            </w:tcBorders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ед.,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041" w:type="dxa"/>
            <w:tcBorders>
              <w:left w:val="single" w:sz="4" w:space="0" w:color="auto"/>
              <w:bottom w:val="single" w:sz="4" w:space="0" w:color="auto"/>
            </w:tcBorders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F0CE1" w:rsidTr="00CD1166">
        <w:tc>
          <w:tcPr>
            <w:tcW w:w="9576" w:type="dxa"/>
            <w:gridSpan w:val="6"/>
          </w:tcPr>
          <w:p w:rsidR="009F0CE1" w:rsidRPr="005E64C3" w:rsidRDefault="009F0CE1" w:rsidP="00CD11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64C3">
              <w:rPr>
                <w:rFonts w:ascii="Times New Roman" w:hAnsi="Times New Roman" w:cs="Times New Roman"/>
                <w:b/>
                <w:sz w:val="32"/>
                <w:szCs w:val="32"/>
              </w:rPr>
              <w:t>Плиты перекрытий</w:t>
            </w: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  <w:vMerge w:val="restart"/>
          </w:tcPr>
          <w:p w:rsidR="009F0CE1" w:rsidRPr="00624068" w:rsidRDefault="009F0CE1" w:rsidP="00CD1166">
            <w:pPr>
              <w:pStyle w:val="a4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624068">
              <w:rPr>
                <w:rFonts w:ascii="Times New Roman" w:hAnsi="Times New Roman"/>
                <w:szCs w:val="24"/>
              </w:rPr>
              <w:t>Серия 1.141-1</w:t>
            </w:r>
          </w:p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068">
              <w:rPr>
                <w:rFonts w:ascii="Times New Roman" w:hAnsi="Times New Roman" w:cs="Times New Roman"/>
                <w:sz w:val="24"/>
                <w:szCs w:val="24"/>
              </w:rPr>
              <w:t>выпуск 60</w:t>
            </w:r>
          </w:p>
        </w:tc>
        <w:tc>
          <w:tcPr>
            <w:tcW w:w="2756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068">
              <w:rPr>
                <w:rFonts w:ascii="Times New Roman" w:hAnsi="Times New Roman" w:cs="Times New Roman"/>
                <w:sz w:val="24"/>
                <w:szCs w:val="24"/>
              </w:rPr>
              <w:t>ПК36.12-3Т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01" w:type="dxa"/>
            <w:tcBorders>
              <w:top w:val="nil"/>
              <w:right w:val="single" w:sz="4" w:space="0" w:color="auto"/>
            </w:tcBorders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</w:tcBorders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7" w:type="dxa"/>
            <w:vMerge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068">
              <w:rPr>
                <w:rFonts w:ascii="Times New Roman" w:hAnsi="Times New Roman" w:cs="Times New Roman"/>
                <w:sz w:val="24"/>
                <w:szCs w:val="24"/>
              </w:rPr>
              <w:t>ПК36.15-3Т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9576" w:type="dxa"/>
            <w:gridSpan w:val="6"/>
          </w:tcPr>
          <w:p w:rsidR="009F0CE1" w:rsidRPr="005E64C3" w:rsidRDefault="009F0CE1" w:rsidP="00CD11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64C3">
              <w:rPr>
                <w:rFonts w:ascii="Times New Roman" w:hAnsi="Times New Roman" w:cs="Times New Roman"/>
                <w:b/>
                <w:sz w:val="32"/>
                <w:szCs w:val="32"/>
              </w:rPr>
              <w:t>Фундаменты</w:t>
            </w: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9F0CE1" w:rsidRPr="00A33B4F" w:rsidRDefault="009F0CE1" w:rsidP="00CD1166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</w:tcPr>
          <w:p w:rsidR="009F0CE1" w:rsidRPr="00A33B4F" w:rsidRDefault="009F0CE1" w:rsidP="00CD1166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ФЛ12.12-1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</w:tc>
        <w:tc>
          <w:tcPr>
            <w:tcW w:w="2756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ФЛ10.12-1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</w:tc>
        <w:tc>
          <w:tcPr>
            <w:tcW w:w="2756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ФЛ10.24-1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87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</w:tc>
        <w:tc>
          <w:tcPr>
            <w:tcW w:w="2756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ФЛ12.24-1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7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/>
                <w:sz w:val="28"/>
                <w:szCs w:val="28"/>
              </w:rPr>
              <w:t>ГОСТ 13580-85</w:t>
            </w:r>
          </w:p>
        </w:tc>
        <w:tc>
          <w:tcPr>
            <w:tcW w:w="2756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/>
                <w:sz w:val="28"/>
                <w:szCs w:val="28"/>
              </w:rPr>
              <w:t>ФЛ10.8-1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87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ГОСТ 13580-85</w:t>
            </w:r>
          </w:p>
        </w:tc>
        <w:tc>
          <w:tcPr>
            <w:tcW w:w="2756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4F">
              <w:rPr>
                <w:rFonts w:ascii="Times New Roman" w:hAnsi="Times New Roman" w:cs="Times New Roman"/>
                <w:sz w:val="28"/>
                <w:szCs w:val="28"/>
              </w:rPr>
              <w:t>ФЛ12.8-1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9576" w:type="dxa"/>
            <w:gridSpan w:val="6"/>
          </w:tcPr>
          <w:p w:rsidR="009F0CE1" w:rsidRPr="005E64C3" w:rsidRDefault="009F0CE1" w:rsidP="00CD116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64C3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Лестничные марши и площадки</w:t>
            </w: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2487" w:type="dxa"/>
            <w:vMerge w:val="restart"/>
          </w:tcPr>
          <w:p w:rsidR="009F0CE1" w:rsidRPr="00922620" w:rsidRDefault="009F0CE1" w:rsidP="00CD1166">
            <w:pPr>
              <w:pStyle w:val="a4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922620">
              <w:rPr>
                <w:rFonts w:ascii="Times New Roman" w:hAnsi="Times New Roman"/>
                <w:szCs w:val="24"/>
              </w:rPr>
              <w:t>Серия 1.152.1-8</w:t>
            </w:r>
          </w:p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0">
              <w:rPr>
                <w:rFonts w:ascii="Times New Roman" w:eastAsia="Calibri" w:hAnsi="Times New Roman" w:cs="Times New Roman"/>
                <w:sz w:val="24"/>
                <w:szCs w:val="24"/>
              </w:rPr>
              <w:t>выпуск 1</w:t>
            </w:r>
          </w:p>
        </w:tc>
        <w:tc>
          <w:tcPr>
            <w:tcW w:w="2756" w:type="dxa"/>
          </w:tcPr>
          <w:p w:rsidR="009F0CE1" w:rsidRPr="0092262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620">
              <w:rPr>
                <w:rFonts w:ascii="Times New Roman" w:eastAsia="Calibri" w:hAnsi="Times New Roman" w:cs="Times New Roman"/>
                <w:sz w:val="24"/>
                <w:szCs w:val="24"/>
              </w:rPr>
              <w:t>2ЛП22.15-4-К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487" w:type="dxa"/>
            <w:vMerge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</w:tcPr>
          <w:p w:rsidR="009F0CE1" w:rsidRPr="005E64C3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C3">
              <w:rPr>
                <w:rFonts w:ascii="Times New Roman" w:eastAsia="Calibri" w:hAnsi="Times New Roman" w:cs="Times New Roman"/>
                <w:sz w:val="24"/>
                <w:szCs w:val="24"/>
              </w:rPr>
              <w:t>ЛПФ28.11-5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2487" w:type="dxa"/>
          </w:tcPr>
          <w:p w:rsidR="009F0CE1" w:rsidRPr="005E64C3" w:rsidRDefault="009F0CE1" w:rsidP="00CD1166">
            <w:pPr>
              <w:pStyle w:val="a4"/>
              <w:suppressAutoHyphens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5E64C3">
              <w:rPr>
                <w:rFonts w:ascii="Times New Roman" w:hAnsi="Times New Roman"/>
                <w:szCs w:val="24"/>
              </w:rPr>
              <w:t>Серия 1.151.1-6</w:t>
            </w:r>
          </w:p>
          <w:p w:rsidR="009F0CE1" w:rsidRPr="005E64C3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C3">
              <w:rPr>
                <w:rFonts w:ascii="Times New Roman" w:eastAsia="Calibri" w:hAnsi="Times New Roman" w:cs="Times New Roman"/>
                <w:sz w:val="24"/>
                <w:szCs w:val="24"/>
              </w:rPr>
              <w:t>выпуск 1</w:t>
            </w:r>
          </w:p>
        </w:tc>
        <w:tc>
          <w:tcPr>
            <w:tcW w:w="2756" w:type="dxa"/>
          </w:tcPr>
          <w:p w:rsidR="009F0CE1" w:rsidRPr="005E64C3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C3">
              <w:rPr>
                <w:rFonts w:ascii="Times New Roman" w:eastAsia="Calibri" w:hAnsi="Times New Roman" w:cs="Times New Roman"/>
                <w:sz w:val="24"/>
                <w:szCs w:val="24"/>
              </w:rPr>
              <w:t>1ЛМ27.12.14-4</w:t>
            </w:r>
          </w:p>
        </w:tc>
        <w:tc>
          <w:tcPr>
            <w:tcW w:w="1293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Tr="00CD1166">
        <w:tc>
          <w:tcPr>
            <w:tcW w:w="798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487" w:type="dxa"/>
          </w:tcPr>
          <w:p w:rsidR="009F0CE1" w:rsidRPr="005E64C3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E64C3">
              <w:rPr>
                <w:rFonts w:ascii="Times New Roman" w:hAnsi="Times New Roman"/>
                <w:szCs w:val="24"/>
              </w:rPr>
              <w:t>Серия 1.251.1-4</w:t>
            </w:r>
          </w:p>
          <w:p w:rsidR="009F0CE1" w:rsidRPr="005E64C3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5E64C3">
              <w:rPr>
                <w:rFonts w:ascii="Times New Roman" w:hAnsi="Times New Roman"/>
                <w:szCs w:val="24"/>
              </w:rPr>
              <w:t>выпуск 1</w:t>
            </w:r>
          </w:p>
        </w:tc>
        <w:tc>
          <w:tcPr>
            <w:tcW w:w="2756" w:type="dxa"/>
          </w:tcPr>
          <w:p w:rsidR="009F0CE1" w:rsidRPr="005E64C3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4C3">
              <w:rPr>
                <w:rFonts w:ascii="Times New Roman" w:eastAsia="Calibri" w:hAnsi="Times New Roman" w:cs="Times New Roman"/>
                <w:sz w:val="24"/>
                <w:szCs w:val="24"/>
              </w:rPr>
              <w:t>2ЛМФ42.15.18-5</w:t>
            </w:r>
          </w:p>
        </w:tc>
        <w:tc>
          <w:tcPr>
            <w:tcW w:w="1293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041" w:type="dxa"/>
          </w:tcPr>
          <w:p w:rsidR="009F0CE1" w:rsidRPr="007718A9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RPr="00AA7950" w:rsidTr="00CD1166">
        <w:tc>
          <w:tcPr>
            <w:tcW w:w="9576" w:type="dxa"/>
            <w:gridSpan w:val="6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950">
              <w:rPr>
                <w:rFonts w:ascii="Times New Roman" w:hAnsi="Times New Roman" w:cs="Times New Roman"/>
                <w:b/>
                <w:sz w:val="32"/>
                <w:szCs w:val="32"/>
              </w:rPr>
              <w:t>Перемычки</w:t>
            </w:r>
          </w:p>
        </w:tc>
      </w:tr>
      <w:tr w:rsidR="009F0CE1" w:rsidRPr="00AA7950" w:rsidTr="00CD1166">
        <w:tc>
          <w:tcPr>
            <w:tcW w:w="798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</w:tcBorders>
          </w:tcPr>
          <w:p w:rsidR="009F0CE1" w:rsidRDefault="009F0CE1" w:rsidP="00CD1166">
            <w:pPr>
              <w:pStyle w:val="a4"/>
              <w:suppressAutoHyphens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9F0CE1" w:rsidRDefault="009F0CE1" w:rsidP="00CD1166">
            <w:pPr>
              <w:pStyle w:val="a4"/>
              <w:suppressAutoHyphens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9F0CE1" w:rsidRDefault="009F0CE1" w:rsidP="00CD1166">
            <w:pPr>
              <w:pStyle w:val="a4"/>
              <w:suppressAutoHyphens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9F0CE1" w:rsidRPr="00154E56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54E56">
              <w:rPr>
                <w:rFonts w:ascii="Times New Roman" w:hAnsi="Times New Roman"/>
                <w:szCs w:val="24"/>
              </w:rPr>
              <w:t>Серия 1.038.1-1</w:t>
            </w:r>
          </w:p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выпуск 1</w:t>
            </w:r>
          </w:p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5ПБ25</w:t>
            </w: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1293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01" w:type="dxa"/>
          </w:tcPr>
          <w:p w:rsidR="009F0CE1" w:rsidRPr="003840B8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1041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RPr="00AA7950" w:rsidTr="00CD1166">
        <w:tc>
          <w:tcPr>
            <w:tcW w:w="798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7" w:type="dxa"/>
            <w:vMerge/>
          </w:tcPr>
          <w:p w:rsidR="009F0CE1" w:rsidRPr="00AA7950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56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3ПБ21-8</w:t>
            </w:r>
          </w:p>
        </w:tc>
        <w:tc>
          <w:tcPr>
            <w:tcW w:w="1293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01" w:type="dxa"/>
          </w:tcPr>
          <w:p w:rsidR="009F0CE1" w:rsidRPr="003840B8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41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RPr="00AA7950" w:rsidTr="00CD1166">
        <w:tc>
          <w:tcPr>
            <w:tcW w:w="798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  <w:vMerge/>
          </w:tcPr>
          <w:p w:rsidR="009F0CE1" w:rsidRPr="00AA7950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56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5ПБ18-27</w:t>
            </w:r>
          </w:p>
        </w:tc>
        <w:tc>
          <w:tcPr>
            <w:tcW w:w="1293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01" w:type="dxa"/>
          </w:tcPr>
          <w:p w:rsidR="009F0CE1" w:rsidRPr="003840B8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041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RPr="00AA7950" w:rsidTr="00CD1166">
        <w:tc>
          <w:tcPr>
            <w:tcW w:w="798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  <w:vMerge/>
          </w:tcPr>
          <w:p w:rsidR="009F0CE1" w:rsidRPr="00AA7950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56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3ПБ18-8</w:t>
            </w:r>
          </w:p>
        </w:tc>
        <w:tc>
          <w:tcPr>
            <w:tcW w:w="1293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1" w:type="dxa"/>
          </w:tcPr>
          <w:p w:rsidR="009F0CE1" w:rsidRPr="003840B8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41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RPr="00AA7950" w:rsidTr="00CD1166">
        <w:tc>
          <w:tcPr>
            <w:tcW w:w="798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vMerge/>
          </w:tcPr>
          <w:p w:rsidR="009F0CE1" w:rsidRPr="00AA7950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56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3ПБ25-8</w:t>
            </w:r>
          </w:p>
        </w:tc>
        <w:tc>
          <w:tcPr>
            <w:tcW w:w="1293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</w:tcPr>
          <w:p w:rsidR="009F0CE1" w:rsidRPr="003840B8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41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RPr="00AA7950" w:rsidTr="00CD1166">
        <w:tc>
          <w:tcPr>
            <w:tcW w:w="798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7" w:type="dxa"/>
            <w:vMerge/>
            <w:tcBorders>
              <w:bottom w:val="single" w:sz="4" w:space="0" w:color="auto"/>
            </w:tcBorders>
          </w:tcPr>
          <w:p w:rsidR="009F0CE1" w:rsidRPr="00AA7950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56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3ПБ13-37</w:t>
            </w:r>
          </w:p>
        </w:tc>
        <w:tc>
          <w:tcPr>
            <w:tcW w:w="1293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201" w:type="dxa"/>
          </w:tcPr>
          <w:p w:rsidR="009F0CE1" w:rsidRPr="003840B8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41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RPr="00AA7950" w:rsidTr="00CD1166">
        <w:tc>
          <w:tcPr>
            <w:tcW w:w="798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</w:tcBorders>
          </w:tcPr>
          <w:p w:rsidR="009F0CE1" w:rsidRPr="00154E56" w:rsidRDefault="009F0CE1" w:rsidP="00CD1166">
            <w:pPr>
              <w:pStyle w:val="a4"/>
              <w:suppressAutoHyphens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154E56">
              <w:rPr>
                <w:rFonts w:ascii="Times New Roman" w:hAnsi="Times New Roman"/>
                <w:sz w:val="22"/>
                <w:szCs w:val="22"/>
              </w:rPr>
              <w:t>Серия 1.038.1-1</w:t>
            </w:r>
          </w:p>
          <w:p w:rsidR="009F0CE1" w:rsidRPr="00AA7950" w:rsidRDefault="009F0CE1" w:rsidP="00CD1166">
            <w:pPr>
              <w:pStyle w:val="a4"/>
              <w:suppressAutoHyphens/>
              <w:jc w:val="center"/>
              <w:rPr>
                <w:rFonts w:ascii="Times New Roman" w:hAnsi="Times New Roman"/>
                <w:szCs w:val="24"/>
              </w:rPr>
            </w:pPr>
            <w:r w:rsidRPr="00154E56">
              <w:rPr>
                <w:rFonts w:ascii="Times New Roman" w:hAnsi="Times New Roman"/>
              </w:rPr>
              <w:t>выпуск 1</w:t>
            </w:r>
          </w:p>
        </w:tc>
        <w:tc>
          <w:tcPr>
            <w:tcW w:w="2756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56">
              <w:rPr>
                <w:rFonts w:ascii="Times New Roman" w:hAnsi="Times New Roman" w:cs="Times New Roman"/>
                <w:sz w:val="24"/>
                <w:szCs w:val="24"/>
              </w:rPr>
              <w:t>1ПБ10-1</w:t>
            </w:r>
          </w:p>
        </w:tc>
        <w:tc>
          <w:tcPr>
            <w:tcW w:w="1293" w:type="dxa"/>
          </w:tcPr>
          <w:p w:rsidR="009F0CE1" w:rsidRPr="00154E56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01" w:type="dxa"/>
          </w:tcPr>
          <w:p w:rsidR="009F0CE1" w:rsidRPr="003840B8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1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CE1" w:rsidRPr="00AA7950" w:rsidTr="00CD1166">
        <w:tc>
          <w:tcPr>
            <w:tcW w:w="798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87" w:type="dxa"/>
            <w:vMerge/>
          </w:tcPr>
          <w:p w:rsidR="009F0CE1" w:rsidRPr="00AA7950" w:rsidRDefault="009F0CE1" w:rsidP="00CD1166">
            <w:pPr>
              <w:pStyle w:val="a4"/>
              <w:suppressAutoHyphens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56" w:type="dxa"/>
          </w:tcPr>
          <w:p w:rsidR="009F0CE1" w:rsidRPr="00967327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327">
              <w:rPr>
                <w:rFonts w:ascii="Times New Roman" w:hAnsi="Times New Roman" w:cs="Times New Roman"/>
                <w:sz w:val="24"/>
                <w:szCs w:val="24"/>
              </w:rPr>
              <w:t>1ПБ13-1</w:t>
            </w:r>
          </w:p>
        </w:tc>
        <w:tc>
          <w:tcPr>
            <w:tcW w:w="1293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201" w:type="dxa"/>
          </w:tcPr>
          <w:p w:rsidR="009F0CE1" w:rsidRDefault="009F0CE1" w:rsidP="00CD11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041" w:type="dxa"/>
          </w:tcPr>
          <w:p w:rsidR="009F0CE1" w:rsidRPr="00AA7950" w:rsidRDefault="009F0CE1" w:rsidP="00CD1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31D7" w:rsidRDefault="001F31D7" w:rsidP="001F31D7">
      <w:pPr>
        <w:jc w:val="center"/>
        <w:rPr>
          <w:sz w:val="28"/>
          <w:szCs w:val="28"/>
        </w:rPr>
      </w:pPr>
    </w:p>
    <w:p w:rsidR="009F0CE1" w:rsidRDefault="009F0CE1" w:rsidP="009F0CE1">
      <w:pPr>
        <w:rPr>
          <w:rFonts w:ascii="Times New Roman" w:hAnsi="Times New Roman" w:cs="Times New Roman"/>
          <w:b/>
          <w:sz w:val="36"/>
          <w:szCs w:val="36"/>
        </w:rPr>
      </w:pPr>
      <w:r w:rsidRPr="00BB01F9">
        <w:rPr>
          <w:rFonts w:ascii="Times New Roman" w:hAnsi="Times New Roman" w:cs="Times New Roman"/>
          <w:b/>
          <w:sz w:val="36"/>
          <w:szCs w:val="36"/>
        </w:rPr>
        <w:t xml:space="preserve">  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Pr="00BB01F9">
        <w:rPr>
          <w:rFonts w:ascii="Times New Roman" w:hAnsi="Times New Roman" w:cs="Times New Roman"/>
          <w:b/>
          <w:sz w:val="36"/>
          <w:szCs w:val="36"/>
        </w:rPr>
        <w:t xml:space="preserve"> Литература</w:t>
      </w:r>
    </w:p>
    <w:p w:rsidR="009F0CE1" w:rsidRDefault="009F0CE1" w:rsidP="009F0CE1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Л.М.Ржецкая,Т.П.Макогон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«Гражданские и промышленные здания» – Мн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изайн «Про».2002.</w:t>
      </w:r>
    </w:p>
    <w:p w:rsidR="009F0CE1" w:rsidRDefault="009F0CE1" w:rsidP="009F0CE1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А.С.Козловский «Кровельные работы» - М. «Высшая школа» .1973</w:t>
      </w:r>
    </w:p>
    <w:p w:rsidR="009F0CE1" w:rsidRDefault="009F0CE1" w:rsidP="009F0CE1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В.Н.Дамье-Вульсон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Н.Н.Завражин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«Устройство полов» - М. «Высшая школа». 1986.</w:t>
      </w:r>
    </w:p>
    <w:p w:rsidR="009F0CE1" w:rsidRDefault="009F0CE1" w:rsidP="009F0CE1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В.М.прасол «Проектирование жилых и общественных зданий» - Гомель 2005.</w:t>
      </w:r>
    </w:p>
    <w:p w:rsidR="009F0CE1" w:rsidRDefault="009F0CE1" w:rsidP="009F0CE1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А.З.Буханов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Белоконев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Т.М.Белоконева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А.А.Чистяков «Основы архитектуры зданий и сооружений» - Феникс 2008.</w:t>
      </w:r>
    </w:p>
    <w:p w:rsidR="009F0CE1" w:rsidRDefault="009F0CE1" w:rsidP="009F0CE1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Б.А.Миткин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А.И.Титов «Справочное пособие по отделочным работам»- Мн.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Вышейшая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1977.</w:t>
      </w:r>
    </w:p>
    <w:p w:rsidR="009F0CE1" w:rsidRDefault="009F0CE1" w:rsidP="009F0CE1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В.И.Рыженков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«Кровли, крыши, мансарды» - М. «Оникс» 2005.</w:t>
      </w:r>
    </w:p>
    <w:p w:rsidR="009F0CE1" w:rsidRPr="00BB01F9" w:rsidRDefault="009F0CE1" w:rsidP="009F0CE1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А.С.Стаценко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А.И.Тамкович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«Технология и организация строительного производства» - Мн.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Вышэйшая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 2000.                                                       </w:t>
      </w: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31D7" w:rsidRDefault="001F31D7" w:rsidP="001F31D7">
      <w:pPr>
        <w:jc w:val="center"/>
        <w:rPr>
          <w:sz w:val="28"/>
          <w:szCs w:val="28"/>
        </w:rPr>
      </w:pPr>
    </w:p>
    <w:p w:rsidR="001F31D7" w:rsidRDefault="001F31D7" w:rsidP="001F31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1F31D7" w:rsidRDefault="001F31D7" w:rsidP="001F31D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</w:t>
      </w:r>
    </w:p>
    <w:p w:rsidR="00506247" w:rsidRDefault="00506247"/>
    <w:sectPr w:rsidR="00506247" w:rsidSect="00506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4439"/>
    <w:multiLevelType w:val="hybridMultilevel"/>
    <w:tmpl w:val="092AD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F6CE6"/>
    <w:multiLevelType w:val="hybridMultilevel"/>
    <w:tmpl w:val="DFA08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D1397"/>
    <w:multiLevelType w:val="hybridMultilevel"/>
    <w:tmpl w:val="B058A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1D7"/>
    <w:rsid w:val="00002B29"/>
    <w:rsid w:val="001F31D7"/>
    <w:rsid w:val="00486A5E"/>
    <w:rsid w:val="00492A5A"/>
    <w:rsid w:val="004A1FE9"/>
    <w:rsid w:val="00506247"/>
    <w:rsid w:val="0064555D"/>
    <w:rsid w:val="009F0CE1"/>
    <w:rsid w:val="009F3744"/>
    <w:rsid w:val="00A346EB"/>
    <w:rsid w:val="00AD4125"/>
    <w:rsid w:val="00CC3F88"/>
    <w:rsid w:val="00D5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61"/>
        <o:r id="V:Rule2" type="callout" idref="#_x0000_s1062"/>
        <o:r id="V:Rule17" type="callout" idref="#_x0000_s1043"/>
        <o:r id="V:Rule18" type="callout" idref="#_x0000_s1044"/>
        <o:r id="V:Rule35" type="connector" idref="#_x0000_s1037"/>
        <o:r id="V:Rule36" type="connector" idref="#_x0000_s1051"/>
        <o:r id="V:Rule37" type="connector" idref="#_x0000_s1032"/>
        <o:r id="V:Rule38" type="connector" idref="#_x0000_s1035"/>
        <o:r id="V:Rule39" type="connector" idref="#_x0000_s1055"/>
        <o:r id="V:Rule40" type="connector" idref="#_x0000_s1030"/>
        <o:r id="V:Rule41" type="connector" idref="#_x0000_s1048"/>
        <o:r id="V:Rule42" type="connector" idref="#_x0000_s1053"/>
        <o:r id="V:Rule43" type="connector" idref="#_x0000_s1040"/>
        <o:r id="V:Rule44" type="connector" idref="#_x0000_s1039"/>
        <o:r id="V:Rule45" type="connector" idref="#_x0000_s1038"/>
        <o:r id="V:Rule46" type="connector" idref="#_x0000_s1057"/>
        <o:r id="V:Rule47" type="connector" idref="#_x0000_s1046"/>
        <o:r id="V:Rule48" type="connector" idref="#_x0000_s1052"/>
        <o:r id="V:Rule49" type="connector" idref="#_x0000_s1059"/>
        <o:r id="V:Rule50" type="connector" idref="#_x0000_s1058"/>
        <o:r id="V:Rule51" type="connector" idref="#_x0000_s1050"/>
        <o:r id="V:Rule52" type="connector" idref="#_x0000_s1036"/>
        <o:r id="V:Rule53" type="connector" idref="#_x0000_s1049"/>
        <o:r id="V:Rule54" type="connector" idref="#_x0000_s1031"/>
        <o:r id="V:Rule55" type="connector" idref="#_x0000_s1054"/>
        <o:r id="V:Rule56" type="connector" idref="#_x0000_s1047"/>
        <o:r id="V:Rule57" type="connector" idref="#_x0000_s1045"/>
        <o:r id="V:Rule58" type="connector" idref="#_x0000_s1028"/>
        <o:r id="V:Rule59" type="connector" idref="#_x0000_s1029"/>
        <o:r id="V:Rule60" type="connector" idref="#_x0000_s1056"/>
        <o:r id="V:Rule61" type="connector" idref="#_x0000_s1026"/>
        <o:r id="V:Rule62" type="connector" idref="#_x0000_s1041"/>
        <o:r id="V:Rule63" type="connector" idref="#_x0000_s1034"/>
        <o:r id="V:Rule6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31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Диссертация"/>
    <w:basedOn w:val="a"/>
    <w:rsid w:val="001F31D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1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F31D7"/>
    <w:pPr>
      <w:ind w:left="720"/>
      <w:contextualSpacing/>
    </w:pPr>
  </w:style>
  <w:style w:type="paragraph" w:styleId="a8">
    <w:name w:val="No Spacing"/>
    <w:uiPriority w:val="1"/>
    <w:qFormat/>
    <w:rsid w:val="001F3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9F0CE1"/>
    <w:pPr>
      <w:spacing w:after="0" w:line="240" w:lineRule="auto"/>
      <w:ind w:left="360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9F0CE1"/>
    <w:rPr>
      <w:rFonts w:ascii="Times New Roman" w:eastAsia="Times New Roman" w:hAnsi="Times New Roman" w:cs="Times New Roman"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18" Type="http://schemas.openxmlformats.org/officeDocument/2006/relationships/image" Target="media/image10.e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9.emf"/><Relationship Id="rId2" Type="http://schemas.openxmlformats.org/officeDocument/2006/relationships/styles" Target="styles.xml"/><Relationship Id="rId16" Type="http://schemas.openxmlformats.org/officeDocument/2006/relationships/image" Target="media/image8.tif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1.wmf"/><Relationship Id="rId15" Type="http://schemas.openxmlformats.org/officeDocument/2006/relationships/image" Target="media/image7.tiff"/><Relationship Id="rId10" Type="http://schemas.openxmlformats.org/officeDocument/2006/relationships/image" Target="media/image4.tif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3062</Words>
  <Characters>17457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6</cp:revision>
  <dcterms:created xsi:type="dcterms:W3CDTF">2009-05-23T16:55:00Z</dcterms:created>
  <dcterms:modified xsi:type="dcterms:W3CDTF">2009-05-24T19:39:00Z</dcterms:modified>
</cp:coreProperties>
</file>